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43D" w:rsidRPr="006930B4" w:rsidRDefault="0017543D" w:rsidP="0017543D">
      <w:pPr>
        <w:ind w:left="284" w:hanging="284"/>
        <w:jc w:val="center"/>
        <w:rPr>
          <w:b/>
          <w:sz w:val="28"/>
          <w:szCs w:val="28"/>
          <w:lang w:val="id-ID"/>
        </w:rPr>
      </w:pPr>
      <w:r w:rsidRPr="00897787">
        <w:rPr>
          <w:b/>
        </w:rPr>
        <w:t xml:space="preserve">         </w:t>
      </w:r>
      <w:r w:rsidRPr="006930B4">
        <w:rPr>
          <w:b/>
          <w:sz w:val="28"/>
          <w:szCs w:val="28"/>
        </w:rPr>
        <w:t>FAKTOR-FAKTOR YANG BERHUBUNGAN DENGAN  KEAKTIFAN KADER DALAM PELAKSANAAN KELURAHAN SIAGA DI KOTA BANJARMASIN TAHUN 2013</w:t>
      </w:r>
    </w:p>
    <w:p w:rsidR="0017543D" w:rsidRPr="00897787" w:rsidRDefault="0017543D" w:rsidP="0017543D">
      <w:pPr>
        <w:ind w:left="284" w:hanging="284"/>
        <w:jc w:val="center"/>
        <w:rPr>
          <w:b/>
          <w:lang w:val="id-ID"/>
        </w:rPr>
      </w:pPr>
    </w:p>
    <w:p w:rsidR="0017543D" w:rsidRPr="006930B4" w:rsidRDefault="0017543D" w:rsidP="0017543D">
      <w:pPr>
        <w:jc w:val="center"/>
        <w:rPr>
          <w:b/>
          <w:sz w:val="24"/>
          <w:szCs w:val="24"/>
        </w:rPr>
      </w:pPr>
      <w:r w:rsidRPr="006930B4">
        <w:rPr>
          <w:b/>
          <w:sz w:val="24"/>
          <w:szCs w:val="24"/>
        </w:rPr>
        <w:t>Hj. Norlena</w:t>
      </w:r>
      <w:r w:rsidRPr="006930B4">
        <w:rPr>
          <w:b/>
          <w:sz w:val="24"/>
          <w:szCs w:val="24"/>
          <w:vertAlign w:val="superscript"/>
        </w:rPr>
        <w:t>1</w:t>
      </w:r>
      <w:r w:rsidRPr="006930B4">
        <w:rPr>
          <w:b/>
          <w:sz w:val="24"/>
          <w:szCs w:val="24"/>
        </w:rPr>
        <w:t>, Vonny Khresna Dewi</w:t>
      </w:r>
      <w:r w:rsidRPr="006930B4">
        <w:rPr>
          <w:b/>
          <w:sz w:val="24"/>
          <w:szCs w:val="24"/>
          <w:vertAlign w:val="superscript"/>
        </w:rPr>
        <w:t>2</w:t>
      </w:r>
      <w:r w:rsidRPr="006930B4">
        <w:rPr>
          <w:b/>
          <w:sz w:val="24"/>
          <w:szCs w:val="24"/>
        </w:rPr>
        <w:t>, Suhrawardi</w:t>
      </w:r>
      <w:r w:rsidRPr="006930B4">
        <w:rPr>
          <w:b/>
          <w:sz w:val="24"/>
          <w:szCs w:val="24"/>
          <w:vertAlign w:val="superscript"/>
        </w:rPr>
        <w:t>3</w:t>
      </w:r>
    </w:p>
    <w:p w:rsidR="0017543D" w:rsidRPr="006930B4" w:rsidRDefault="0017543D" w:rsidP="0017543D">
      <w:pPr>
        <w:jc w:val="center"/>
        <w:rPr>
          <w:b/>
          <w:sz w:val="24"/>
          <w:szCs w:val="24"/>
        </w:rPr>
      </w:pPr>
    </w:p>
    <w:p w:rsidR="0017543D" w:rsidRPr="006930B4" w:rsidRDefault="0017543D" w:rsidP="0017543D">
      <w:pPr>
        <w:jc w:val="center"/>
        <w:rPr>
          <w:b/>
          <w:sz w:val="24"/>
          <w:szCs w:val="24"/>
        </w:rPr>
      </w:pPr>
      <w:r w:rsidRPr="006930B4">
        <w:rPr>
          <w:b/>
          <w:sz w:val="24"/>
          <w:szCs w:val="24"/>
        </w:rPr>
        <w:t>ABSTRAK</w:t>
      </w:r>
    </w:p>
    <w:p w:rsidR="0017543D" w:rsidRPr="006930B4" w:rsidRDefault="0017543D" w:rsidP="0017543D">
      <w:pPr>
        <w:jc w:val="center"/>
        <w:rPr>
          <w:b/>
          <w:sz w:val="24"/>
          <w:szCs w:val="24"/>
        </w:rPr>
      </w:pPr>
    </w:p>
    <w:p w:rsidR="0017543D" w:rsidRPr="006930B4" w:rsidRDefault="0017543D" w:rsidP="0017543D">
      <w:pPr>
        <w:pStyle w:val="ListParagraph"/>
        <w:spacing w:after="0" w:line="240" w:lineRule="auto"/>
        <w:ind w:left="0" w:firstLine="567"/>
        <w:jc w:val="both"/>
        <w:rPr>
          <w:rFonts w:ascii="Times New Roman" w:hAnsi="Times New Roman"/>
          <w:sz w:val="24"/>
          <w:szCs w:val="24"/>
          <w:lang w:val="id-ID"/>
        </w:rPr>
      </w:pPr>
      <w:r w:rsidRPr="006930B4">
        <w:rPr>
          <w:rFonts w:ascii="Times New Roman" w:hAnsi="Times New Roman"/>
          <w:sz w:val="24"/>
          <w:szCs w:val="24"/>
        </w:rPr>
        <w:t xml:space="preserve">Program pengembangan Desa dan Kelurahan Siaga Aktif sebagai program yang berbasis pemberdayaan masyarakat. Salah satu keberhasilan dan kelestarian Desa Siaga adalah keaktifan para kader. Kader dianggap paling dekat dengan masyarakat itu sendiri. </w:t>
      </w:r>
      <w:r w:rsidRPr="006930B4">
        <w:rPr>
          <w:rFonts w:ascii="Times New Roman" w:hAnsi="Times New Roman"/>
          <w:sz w:val="24"/>
          <w:szCs w:val="24"/>
          <w:lang w:val="id-ID"/>
        </w:rPr>
        <w:t xml:space="preserve">Data </w:t>
      </w:r>
      <w:r w:rsidRPr="006930B4">
        <w:rPr>
          <w:rFonts w:ascii="Times New Roman" w:hAnsi="Times New Roman"/>
          <w:sz w:val="24"/>
          <w:szCs w:val="24"/>
        </w:rPr>
        <w:t xml:space="preserve">Desa Siaga/Kelurahan Siaga yang ada di Kota Banjarmasin dari 26 Puskesmas terdapat 52 Desa/Kelurahan dan hanya terdapat 7 Desa Siaga Aktif yang terdiri dari 5 Desa Siaga Pratama dan 2 Desa Siaga Madya sedangkan untuk Desa Siaga yang lebih tinggi tingkatannya yaitu Purnama dan  Mandiri belum ada/ berjalan. </w:t>
      </w:r>
    </w:p>
    <w:p w:rsidR="0017543D" w:rsidRPr="006930B4" w:rsidRDefault="0017543D" w:rsidP="0017543D">
      <w:pPr>
        <w:autoSpaceDE w:val="0"/>
        <w:autoSpaceDN w:val="0"/>
        <w:adjustRightInd w:val="0"/>
        <w:ind w:firstLine="567"/>
        <w:jc w:val="both"/>
        <w:rPr>
          <w:sz w:val="24"/>
          <w:szCs w:val="24"/>
          <w:lang w:val="id-ID"/>
        </w:rPr>
      </w:pPr>
      <w:r w:rsidRPr="006930B4">
        <w:rPr>
          <w:sz w:val="24"/>
          <w:szCs w:val="24"/>
          <w:lang w:val="id-ID"/>
        </w:rPr>
        <w:t xml:space="preserve">Penelitian ini bertujuan untuk mengetahui </w:t>
      </w:r>
      <w:r w:rsidRPr="006930B4">
        <w:rPr>
          <w:sz w:val="24"/>
          <w:szCs w:val="24"/>
        </w:rPr>
        <w:t>faktor-faktor yang berhubungan dengan keaktifan kader dalam pelaksanaan Kelurahan Siaga di Kota Banjarmasin tahun 2013</w:t>
      </w:r>
      <w:r w:rsidRPr="006930B4">
        <w:rPr>
          <w:sz w:val="24"/>
          <w:szCs w:val="24"/>
          <w:lang w:val="id-ID"/>
        </w:rPr>
        <w:t xml:space="preserve">?. </w:t>
      </w:r>
    </w:p>
    <w:p w:rsidR="0017543D" w:rsidRPr="006930B4" w:rsidRDefault="0017543D" w:rsidP="0017543D">
      <w:pPr>
        <w:autoSpaceDE w:val="0"/>
        <w:autoSpaceDN w:val="0"/>
        <w:adjustRightInd w:val="0"/>
        <w:ind w:firstLine="567"/>
        <w:jc w:val="both"/>
        <w:rPr>
          <w:sz w:val="24"/>
          <w:szCs w:val="24"/>
        </w:rPr>
      </w:pPr>
      <w:r w:rsidRPr="006930B4">
        <w:rPr>
          <w:sz w:val="24"/>
          <w:szCs w:val="24"/>
          <w:lang w:val="id-ID"/>
        </w:rPr>
        <w:t xml:space="preserve">Desain penelitian ini adalah </w:t>
      </w:r>
      <w:r w:rsidRPr="006930B4">
        <w:rPr>
          <w:sz w:val="24"/>
          <w:szCs w:val="24"/>
        </w:rPr>
        <w:t>survei analitik</w:t>
      </w:r>
      <w:r w:rsidRPr="006930B4">
        <w:rPr>
          <w:sz w:val="24"/>
          <w:szCs w:val="24"/>
          <w:lang w:val="id-ID"/>
        </w:rPr>
        <w:t xml:space="preserve"> dengan pendekatan </w:t>
      </w:r>
      <w:r w:rsidRPr="006930B4">
        <w:rPr>
          <w:i/>
          <w:sz w:val="24"/>
          <w:szCs w:val="24"/>
          <w:lang w:val="id-ID"/>
        </w:rPr>
        <w:t>cross sectional</w:t>
      </w:r>
      <w:r w:rsidRPr="006930B4">
        <w:rPr>
          <w:sz w:val="24"/>
          <w:szCs w:val="24"/>
          <w:lang w:val="id-ID"/>
        </w:rPr>
        <w:t xml:space="preserve">. Populasi penelitian ini adalah seluruh </w:t>
      </w:r>
      <w:r w:rsidRPr="006930B4">
        <w:rPr>
          <w:sz w:val="24"/>
          <w:szCs w:val="24"/>
        </w:rPr>
        <w:t>kader Desa/Kel;urahan Siaga di kota Banjarmasin Tahun 2013 berjumlah 104 kader.</w:t>
      </w:r>
      <w:r w:rsidRPr="006930B4">
        <w:rPr>
          <w:sz w:val="24"/>
          <w:szCs w:val="24"/>
          <w:lang w:val="id-ID"/>
        </w:rPr>
        <w:t xml:space="preserve"> Sampel penelitian ini adalah  seluruh </w:t>
      </w:r>
      <w:r w:rsidRPr="006930B4">
        <w:rPr>
          <w:sz w:val="24"/>
          <w:szCs w:val="24"/>
        </w:rPr>
        <w:t>kader Desa/Kel;urahan Siaga di kota Banjarmasin Tahun 2013</w:t>
      </w:r>
      <w:r w:rsidRPr="006930B4">
        <w:rPr>
          <w:sz w:val="24"/>
          <w:szCs w:val="24"/>
          <w:lang w:val="id-ID"/>
        </w:rPr>
        <w:t xml:space="preserve"> </w:t>
      </w:r>
      <w:r w:rsidRPr="006930B4">
        <w:rPr>
          <w:sz w:val="24"/>
          <w:szCs w:val="24"/>
        </w:rPr>
        <w:t xml:space="preserve">berjumlah 52 kader </w:t>
      </w:r>
      <w:r w:rsidRPr="006930B4">
        <w:rPr>
          <w:sz w:val="24"/>
          <w:szCs w:val="24"/>
          <w:lang w:val="id-ID"/>
        </w:rPr>
        <w:t xml:space="preserve">(menggunakan rumus). Teknik pengambilan sampel secara </w:t>
      </w:r>
      <w:r w:rsidRPr="006930B4">
        <w:rPr>
          <w:i/>
          <w:sz w:val="24"/>
          <w:szCs w:val="24"/>
        </w:rPr>
        <w:t>simple random</w:t>
      </w:r>
      <w:r w:rsidRPr="006930B4">
        <w:rPr>
          <w:sz w:val="24"/>
          <w:szCs w:val="24"/>
        </w:rPr>
        <w:t xml:space="preserve"> </w:t>
      </w:r>
      <w:r w:rsidRPr="006930B4">
        <w:rPr>
          <w:sz w:val="24"/>
          <w:szCs w:val="24"/>
          <w:lang w:val="id-ID"/>
        </w:rPr>
        <w:t xml:space="preserve"> </w:t>
      </w:r>
      <w:r w:rsidRPr="006930B4">
        <w:rPr>
          <w:i/>
          <w:sz w:val="24"/>
          <w:szCs w:val="24"/>
          <w:lang w:val="id-ID"/>
        </w:rPr>
        <w:t>Sampling</w:t>
      </w:r>
      <w:r w:rsidRPr="006930B4">
        <w:rPr>
          <w:sz w:val="24"/>
          <w:szCs w:val="24"/>
          <w:lang w:val="id-ID"/>
        </w:rPr>
        <w:t>.   Analisa yang dilakukan adalah analisa univariat</w:t>
      </w:r>
      <w:r w:rsidRPr="006930B4">
        <w:rPr>
          <w:sz w:val="24"/>
          <w:szCs w:val="24"/>
        </w:rPr>
        <w:t xml:space="preserve"> dan </w:t>
      </w:r>
      <w:r w:rsidRPr="006930B4">
        <w:rPr>
          <w:sz w:val="24"/>
          <w:szCs w:val="24"/>
          <w:lang w:val="id-ID"/>
        </w:rPr>
        <w:t>bivariat</w:t>
      </w:r>
      <w:r w:rsidRPr="006930B4">
        <w:rPr>
          <w:sz w:val="24"/>
          <w:szCs w:val="24"/>
        </w:rPr>
        <w:t>.</w:t>
      </w:r>
    </w:p>
    <w:p w:rsidR="0017543D" w:rsidRPr="006930B4" w:rsidRDefault="0017543D" w:rsidP="0017543D">
      <w:pPr>
        <w:ind w:firstLine="495"/>
        <w:jc w:val="both"/>
        <w:rPr>
          <w:sz w:val="24"/>
          <w:szCs w:val="24"/>
        </w:rPr>
      </w:pPr>
      <w:r w:rsidRPr="006930B4">
        <w:rPr>
          <w:sz w:val="24"/>
          <w:szCs w:val="24"/>
        </w:rPr>
        <w:t>Hasil penelitian didapatkan Kader  yang aktif dalam pelaksanaan Kelurahan Siaga sebanyak 37</w:t>
      </w:r>
      <w:r w:rsidRPr="006930B4">
        <w:rPr>
          <w:sz w:val="24"/>
          <w:szCs w:val="24"/>
          <w:lang w:val="id-ID"/>
        </w:rPr>
        <w:t xml:space="preserve"> orang</w:t>
      </w:r>
      <w:r w:rsidRPr="006930B4">
        <w:rPr>
          <w:sz w:val="24"/>
          <w:szCs w:val="24"/>
        </w:rPr>
        <w:t xml:space="preserve"> (</w:t>
      </w:r>
      <w:r w:rsidRPr="006930B4">
        <w:rPr>
          <w:sz w:val="24"/>
          <w:szCs w:val="24"/>
          <w:lang w:val="id-ID"/>
        </w:rPr>
        <w:t>7</w:t>
      </w:r>
      <w:r w:rsidRPr="006930B4">
        <w:rPr>
          <w:sz w:val="24"/>
          <w:szCs w:val="24"/>
        </w:rPr>
        <w:t>1,2%),  sebagian besar berpendidikan menengah yaitu 30</w:t>
      </w:r>
      <w:r w:rsidRPr="006930B4">
        <w:rPr>
          <w:sz w:val="24"/>
          <w:szCs w:val="24"/>
          <w:lang w:val="id-ID"/>
        </w:rPr>
        <w:t xml:space="preserve"> orang</w:t>
      </w:r>
      <w:r w:rsidRPr="006930B4">
        <w:rPr>
          <w:sz w:val="24"/>
          <w:szCs w:val="24"/>
        </w:rPr>
        <w:t xml:space="preserve">  (57,7</w:t>
      </w:r>
      <w:r w:rsidRPr="006930B4">
        <w:rPr>
          <w:sz w:val="24"/>
          <w:szCs w:val="24"/>
          <w:lang w:val="id-ID"/>
        </w:rPr>
        <w:t xml:space="preserve"> </w:t>
      </w:r>
      <w:r w:rsidRPr="006930B4">
        <w:rPr>
          <w:sz w:val="24"/>
          <w:szCs w:val="24"/>
        </w:rPr>
        <w:t>%)</w:t>
      </w:r>
      <w:r w:rsidRPr="006930B4">
        <w:rPr>
          <w:sz w:val="24"/>
          <w:szCs w:val="24"/>
          <w:lang w:val="id-ID"/>
        </w:rPr>
        <w:t xml:space="preserve"> </w:t>
      </w:r>
      <w:r w:rsidRPr="006930B4">
        <w:rPr>
          <w:sz w:val="24"/>
          <w:szCs w:val="24"/>
        </w:rPr>
        <w:t>, sebagian besar berpengetahuan baik yaitu 26</w:t>
      </w:r>
      <w:r w:rsidRPr="006930B4">
        <w:rPr>
          <w:sz w:val="24"/>
          <w:szCs w:val="24"/>
          <w:lang w:val="id-ID"/>
        </w:rPr>
        <w:t xml:space="preserve"> orang </w:t>
      </w:r>
      <w:r w:rsidRPr="006930B4">
        <w:rPr>
          <w:sz w:val="24"/>
          <w:szCs w:val="24"/>
        </w:rPr>
        <w:t>(50,0</w:t>
      </w:r>
      <w:r w:rsidRPr="006930B4">
        <w:rPr>
          <w:sz w:val="24"/>
          <w:szCs w:val="24"/>
          <w:lang w:val="id-ID"/>
        </w:rPr>
        <w:t xml:space="preserve"> </w:t>
      </w:r>
      <w:r w:rsidRPr="006930B4">
        <w:rPr>
          <w:sz w:val="24"/>
          <w:szCs w:val="24"/>
        </w:rPr>
        <w:t>%),  sebagian besar berumur dibawah 40 tahun yaitu  34</w:t>
      </w:r>
      <w:r w:rsidRPr="006930B4">
        <w:rPr>
          <w:sz w:val="24"/>
          <w:szCs w:val="24"/>
          <w:lang w:val="id-ID"/>
        </w:rPr>
        <w:t xml:space="preserve"> orang </w:t>
      </w:r>
      <w:r w:rsidRPr="006930B4">
        <w:rPr>
          <w:sz w:val="24"/>
          <w:szCs w:val="24"/>
        </w:rPr>
        <w:t xml:space="preserve"> (65,4%), sebagian besar mengikuti pelatihan yaitu  32</w:t>
      </w:r>
      <w:r w:rsidRPr="006930B4">
        <w:rPr>
          <w:sz w:val="24"/>
          <w:szCs w:val="24"/>
          <w:lang w:val="id-ID"/>
        </w:rPr>
        <w:t xml:space="preserve"> orang</w:t>
      </w:r>
      <w:r w:rsidRPr="006930B4">
        <w:rPr>
          <w:sz w:val="24"/>
          <w:szCs w:val="24"/>
        </w:rPr>
        <w:t xml:space="preserve">  (61,5</w:t>
      </w:r>
      <w:r w:rsidRPr="006930B4">
        <w:rPr>
          <w:sz w:val="24"/>
          <w:szCs w:val="24"/>
          <w:lang w:val="id-ID"/>
        </w:rPr>
        <w:t xml:space="preserve"> </w:t>
      </w:r>
      <w:r w:rsidRPr="006930B4">
        <w:rPr>
          <w:sz w:val="24"/>
          <w:szCs w:val="24"/>
        </w:rPr>
        <w:t>%),  sebagian besar sudah menjadi kader diatas 5 tahun yaitu 35</w:t>
      </w:r>
      <w:r w:rsidRPr="006930B4">
        <w:rPr>
          <w:sz w:val="24"/>
          <w:szCs w:val="24"/>
          <w:lang w:val="id-ID"/>
        </w:rPr>
        <w:t xml:space="preserve"> orang  </w:t>
      </w:r>
      <w:r w:rsidRPr="006930B4">
        <w:rPr>
          <w:sz w:val="24"/>
          <w:szCs w:val="24"/>
        </w:rPr>
        <w:t>(67,3</w:t>
      </w:r>
      <w:r w:rsidRPr="006930B4">
        <w:rPr>
          <w:sz w:val="24"/>
          <w:szCs w:val="24"/>
          <w:lang w:val="id-ID"/>
        </w:rPr>
        <w:t xml:space="preserve"> </w:t>
      </w:r>
      <w:r w:rsidRPr="006930B4">
        <w:rPr>
          <w:sz w:val="24"/>
          <w:szCs w:val="24"/>
        </w:rPr>
        <w:t>%), sebagian besar  tidak bekerja yaitu 34</w:t>
      </w:r>
      <w:r w:rsidRPr="006930B4">
        <w:rPr>
          <w:sz w:val="24"/>
          <w:szCs w:val="24"/>
          <w:lang w:val="id-ID"/>
        </w:rPr>
        <w:t xml:space="preserve"> orang   </w:t>
      </w:r>
      <w:r w:rsidRPr="006930B4">
        <w:rPr>
          <w:sz w:val="24"/>
          <w:szCs w:val="24"/>
        </w:rPr>
        <w:t xml:space="preserve"> (65,4</w:t>
      </w:r>
      <w:r w:rsidRPr="006930B4">
        <w:rPr>
          <w:sz w:val="24"/>
          <w:szCs w:val="24"/>
          <w:lang w:val="id-ID"/>
        </w:rPr>
        <w:t xml:space="preserve"> </w:t>
      </w:r>
      <w:r w:rsidRPr="006930B4">
        <w:rPr>
          <w:sz w:val="24"/>
          <w:szCs w:val="24"/>
        </w:rPr>
        <w:t>%). Ada hubungan</w:t>
      </w:r>
      <w:r w:rsidRPr="006930B4">
        <w:rPr>
          <w:sz w:val="24"/>
          <w:szCs w:val="24"/>
          <w:lang w:val="id-ID"/>
        </w:rPr>
        <w:t xml:space="preserve"> </w:t>
      </w:r>
      <w:r w:rsidRPr="006930B4">
        <w:rPr>
          <w:sz w:val="24"/>
          <w:szCs w:val="24"/>
        </w:rPr>
        <w:t>antara</w:t>
      </w:r>
      <w:r w:rsidRPr="006930B4">
        <w:rPr>
          <w:sz w:val="24"/>
          <w:szCs w:val="24"/>
          <w:lang w:val="id-ID"/>
        </w:rPr>
        <w:t xml:space="preserve"> pendidikan</w:t>
      </w:r>
      <w:r w:rsidRPr="006930B4">
        <w:rPr>
          <w:sz w:val="24"/>
          <w:szCs w:val="24"/>
        </w:rPr>
        <w:t xml:space="preserve">  kader  dengan Keaktifan Kader (</w:t>
      </w:r>
      <w:r w:rsidRPr="006930B4">
        <w:rPr>
          <w:i/>
          <w:sz w:val="24"/>
          <w:szCs w:val="24"/>
        </w:rPr>
        <w:t>p</w:t>
      </w:r>
      <w:r w:rsidRPr="006930B4">
        <w:rPr>
          <w:sz w:val="24"/>
          <w:szCs w:val="24"/>
        </w:rPr>
        <w:t xml:space="preserve"> = 0,005), ada hubungan</w:t>
      </w:r>
      <w:r w:rsidRPr="006930B4">
        <w:rPr>
          <w:sz w:val="24"/>
          <w:szCs w:val="24"/>
          <w:lang w:val="id-ID"/>
        </w:rPr>
        <w:t xml:space="preserve"> </w:t>
      </w:r>
      <w:r w:rsidRPr="006930B4">
        <w:rPr>
          <w:sz w:val="24"/>
          <w:szCs w:val="24"/>
        </w:rPr>
        <w:t>antara</w:t>
      </w:r>
      <w:r w:rsidRPr="006930B4">
        <w:rPr>
          <w:sz w:val="24"/>
          <w:szCs w:val="24"/>
          <w:lang w:val="id-ID"/>
        </w:rPr>
        <w:t xml:space="preserve"> pen</w:t>
      </w:r>
      <w:r w:rsidRPr="006930B4">
        <w:rPr>
          <w:sz w:val="24"/>
          <w:szCs w:val="24"/>
        </w:rPr>
        <w:t>getahuan kader  dengan Keaktifan Kader (</w:t>
      </w:r>
      <w:r w:rsidRPr="006930B4">
        <w:rPr>
          <w:i/>
          <w:sz w:val="24"/>
          <w:szCs w:val="24"/>
        </w:rPr>
        <w:t>p</w:t>
      </w:r>
      <w:r w:rsidRPr="006930B4">
        <w:rPr>
          <w:sz w:val="24"/>
          <w:szCs w:val="24"/>
        </w:rPr>
        <w:t xml:space="preserve"> = 0,000),  tidak ada hubungan</w:t>
      </w:r>
      <w:r w:rsidRPr="006930B4">
        <w:rPr>
          <w:sz w:val="24"/>
          <w:szCs w:val="24"/>
          <w:lang w:val="id-ID"/>
        </w:rPr>
        <w:t xml:space="preserve"> </w:t>
      </w:r>
      <w:r w:rsidRPr="006930B4">
        <w:rPr>
          <w:sz w:val="24"/>
          <w:szCs w:val="24"/>
        </w:rPr>
        <w:t>antara</w:t>
      </w:r>
      <w:r w:rsidRPr="006930B4">
        <w:rPr>
          <w:sz w:val="24"/>
          <w:szCs w:val="24"/>
          <w:lang w:val="id-ID"/>
        </w:rPr>
        <w:t xml:space="preserve"> </w:t>
      </w:r>
      <w:r w:rsidRPr="006930B4">
        <w:rPr>
          <w:sz w:val="24"/>
          <w:szCs w:val="24"/>
        </w:rPr>
        <w:t>umur kader  dengan Keaktifan Kader (</w:t>
      </w:r>
      <w:r w:rsidRPr="006930B4">
        <w:rPr>
          <w:i/>
          <w:sz w:val="24"/>
          <w:szCs w:val="24"/>
        </w:rPr>
        <w:t>p</w:t>
      </w:r>
      <w:r w:rsidRPr="006930B4">
        <w:rPr>
          <w:sz w:val="24"/>
          <w:szCs w:val="24"/>
        </w:rPr>
        <w:t xml:space="preserve"> = 0,400),  tidak ada hubungan</w:t>
      </w:r>
      <w:r w:rsidRPr="006930B4">
        <w:rPr>
          <w:sz w:val="24"/>
          <w:szCs w:val="24"/>
          <w:lang w:val="id-ID"/>
        </w:rPr>
        <w:t xml:space="preserve"> </w:t>
      </w:r>
      <w:r w:rsidRPr="006930B4">
        <w:rPr>
          <w:sz w:val="24"/>
          <w:szCs w:val="24"/>
        </w:rPr>
        <w:t>antara</w:t>
      </w:r>
      <w:r w:rsidRPr="006930B4">
        <w:rPr>
          <w:sz w:val="24"/>
          <w:szCs w:val="24"/>
          <w:lang w:val="id-ID"/>
        </w:rPr>
        <w:t xml:space="preserve"> </w:t>
      </w:r>
      <w:r w:rsidRPr="006930B4">
        <w:rPr>
          <w:sz w:val="24"/>
          <w:szCs w:val="24"/>
        </w:rPr>
        <w:t>pelatihan  kader  dengan Keaktifan Kader (</w:t>
      </w:r>
      <w:r w:rsidRPr="006930B4">
        <w:rPr>
          <w:i/>
          <w:sz w:val="24"/>
          <w:szCs w:val="24"/>
        </w:rPr>
        <w:t>p</w:t>
      </w:r>
      <w:r w:rsidRPr="006930B4">
        <w:rPr>
          <w:sz w:val="24"/>
          <w:szCs w:val="24"/>
        </w:rPr>
        <w:t xml:space="preserve"> = 0,646), Ada hubungan</w:t>
      </w:r>
      <w:r w:rsidRPr="006930B4">
        <w:rPr>
          <w:sz w:val="24"/>
          <w:szCs w:val="24"/>
          <w:lang w:val="id-ID"/>
        </w:rPr>
        <w:t xml:space="preserve"> </w:t>
      </w:r>
      <w:r w:rsidRPr="006930B4">
        <w:rPr>
          <w:sz w:val="24"/>
          <w:szCs w:val="24"/>
        </w:rPr>
        <w:t xml:space="preserve">antara lama </w:t>
      </w:r>
      <w:r w:rsidRPr="006930B4">
        <w:rPr>
          <w:sz w:val="24"/>
          <w:szCs w:val="24"/>
          <w:lang w:val="id-ID"/>
        </w:rPr>
        <w:t xml:space="preserve"> </w:t>
      </w:r>
      <w:r w:rsidRPr="006930B4">
        <w:rPr>
          <w:sz w:val="24"/>
          <w:szCs w:val="24"/>
        </w:rPr>
        <w:t>menjadi kader  dengan Keaktifan Kader (</w:t>
      </w:r>
      <w:r w:rsidRPr="006930B4">
        <w:rPr>
          <w:i/>
          <w:sz w:val="24"/>
          <w:szCs w:val="24"/>
        </w:rPr>
        <w:t>p</w:t>
      </w:r>
      <w:r w:rsidRPr="006930B4">
        <w:rPr>
          <w:sz w:val="24"/>
          <w:szCs w:val="24"/>
        </w:rPr>
        <w:t xml:space="preserve"> = 0,020),  Ada hubungan antara</w:t>
      </w:r>
      <w:r w:rsidRPr="006930B4">
        <w:rPr>
          <w:sz w:val="24"/>
          <w:szCs w:val="24"/>
          <w:lang w:val="id-ID"/>
        </w:rPr>
        <w:t xml:space="preserve"> pe</w:t>
      </w:r>
      <w:r w:rsidRPr="006930B4">
        <w:rPr>
          <w:sz w:val="24"/>
          <w:szCs w:val="24"/>
        </w:rPr>
        <w:t>kerjaan kader  dengan Keaktifan Kader (</w:t>
      </w:r>
      <w:r w:rsidRPr="006930B4">
        <w:rPr>
          <w:i/>
          <w:sz w:val="24"/>
          <w:szCs w:val="24"/>
        </w:rPr>
        <w:t>p</w:t>
      </w:r>
      <w:r w:rsidRPr="006930B4">
        <w:rPr>
          <w:sz w:val="24"/>
          <w:szCs w:val="24"/>
        </w:rPr>
        <w:t xml:space="preserve"> = 0,000), </w:t>
      </w:r>
    </w:p>
    <w:p w:rsidR="0017543D" w:rsidRPr="006930B4" w:rsidRDefault="0017543D" w:rsidP="0017543D">
      <w:pPr>
        <w:ind w:firstLine="495"/>
        <w:jc w:val="both"/>
        <w:rPr>
          <w:sz w:val="24"/>
          <w:szCs w:val="24"/>
        </w:rPr>
      </w:pPr>
      <w:r w:rsidRPr="006930B4">
        <w:rPr>
          <w:sz w:val="24"/>
          <w:szCs w:val="24"/>
        </w:rPr>
        <w:t>Kesimpulan penelitian ini adalah pendidikan, pengetahuan, lama menjadi kader, serta pekerjaan berhubungan dengan Keaktifan Kader dalam Pelaksanaan Kelurahan Siaga . Umur dan pelatihan tidak berhubungan dengan Keaktifan Kader dalam Pelaksanaan Kelurahan Siaga.</w:t>
      </w:r>
    </w:p>
    <w:p w:rsidR="0017543D" w:rsidRPr="006930B4" w:rsidRDefault="0017543D" w:rsidP="0017543D">
      <w:pPr>
        <w:jc w:val="both"/>
        <w:rPr>
          <w:sz w:val="24"/>
          <w:szCs w:val="24"/>
        </w:rPr>
      </w:pPr>
    </w:p>
    <w:p w:rsidR="0017543D" w:rsidRDefault="0017543D" w:rsidP="0017543D">
      <w:pPr>
        <w:jc w:val="both"/>
        <w:rPr>
          <w:sz w:val="24"/>
          <w:szCs w:val="24"/>
        </w:rPr>
      </w:pPr>
      <w:r w:rsidRPr="006930B4">
        <w:rPr>
          <w:sz w:val="24"/>
          <w:szCs w:val="24"/>
        </w:rPr>
        <w:t>Kata Kunci : Keaktifan Kader, Kelurahan Siaga</w:t>
      </w:r>
    </w:p>
    <w:p w:rsidR="0017543D" w:rsidRPr="006930B4" w:rsidRDefault="0017543D" w:rsidP="0017543D">
      <w:pPr>
        <w:jc w:val="both"/>
        <w:rPr>
          <w:sz w:val="24"/>
          <w:szCs w:val="24"/>
        </w:rPr>
      </w:pPr>
    </w:p>
    <w:p w:rsidR="0017543D" w:rsidRDefault="0017543D" w:rsidP="0017543D">
      <w:pPr>
        <w:rPr>
          <w:b/>
          <w:sz w:val="24"/>
          <w:szCs w:val="24"/>
        </w:rPr>
        <w:sectPr w:rsidR="0017543D" w:rsidSect="0017543D">
          <w:pgSz w:w="11907" w:h="16840" w:code="9"/>
          <w:pgMar w:top="1418" w:right="1701" w:bottom="1418" w:left="1701" w:header="709" w:footer="709" w:gutter="0"/>
          <w:cols w:space="720"/>
          <w:docGrid w:linePitch="360"/>
        </w:sectPr>
      </w:pPr>
    </w:p>
    <w:p w:rsidR="0017543D" w:rsidRPr="006930B4" w:rsidRDefault="0017543D" w:rsidP="0017543D">
      <w:pPr>
        <w:rPr>
          <w:b/>
          <w:sz w:val="24"/>
          <w:szCs w:val="24"/>
        </w:rPr>
      </w:pPr>
      <w:r w:rsidRPr="006930B4">
        <w:rPr>
          <w:b/>
          <w:sz w:val="24"/>
          <w:szCs w:val="24"/>
        </w:rPr>
        <w:lastRenderedPageBreak/>
        <w:t>PENDAHULUAN</w:t>
      </w:r>
    </w:p>
    <w:p w:rsidR="0017543D" w:rsidRPr="00897787" w:rsidRDefault="0017543D" w:rsidP="0017543D">
      <w:pPr>
        <w:pStyle w:val="ListParagraph"/>
        <w:spacing w:after="0" w:line="240" w:lineRule="auto"/>
        <w:ind w:left="0" w:firstLine="567"/>
        <w:jc w:val="both"/>
        <w:rPr>
          <w:rFonts w:ascii="Times New Roman" w:hAnsi="Times New Roman"/>
          <w:sz w:val="24"/>
          <w:szCs w:val="24"/>
        </w:rPr>
      </w:pPr>
      <w:r w:rsidRPr="006930B4">
        <w:rPr>
          <w:rFonts w:ascii="Times New Roman" w:hAnsi="Times New Roman"/>
          <w:sz w:val="24"/>
          <w:szCs w:val="24"/>
        </w:rPr>
        <w:t xml:space="preserve">Desa Siaga merupakan salah satu sasaran dari tiga sasaran </w:t>
      </w:r>
      <w:r w:rsidRPr="006930B4">
        <w:rPr>
          <w:rFonts w:ascii="Times New Roman" w:hAnsi="Times New Roman"/>
          <w:i/>
          <w:sz w:val="24"/>
          <w:szCs w:val="24"/>
        </w:rPr>
        <w:t>Grand Strategy</w:t>
      </w:r>
      <w:r w:rsidRPr="006930B4">
        <w:rPr>
          <w:rFonts w:ascii="Times New Roman" w:hAnsi="Times New Roman"/>
          <w:sz w:val="24"/>
          <w:szCs w:val="24"/>
        </w:rPr>
        <w:t xml:space="preserve"> Departemen Kesehatan</w:t>
      </w:r>
      <w:r w:rsidRPr="00897787">
        <w:rPr>
          <w:rFonts w:ascii="Times New Roman" w:hAnsi="Times New Roman"/>
          <w:sz w:val="24"/>
          <w:szCs w:val="24"/>
        </w:rPr>
        <w:t xml:space="preserve">, yang menyebutkan bahwa pada akhir tahun 2008, seluruh desa telah menjadi Desa siaga, yaitu desa yang memiliki kesiapan sumber daya serta kemauan </w:t>
      </w:r>
      <w:r w:rsidRPr="00897787">
        <w:rPr>
          <w:rFonts w:ascii="Times New Roman" w:hAnsi="Times New Roman"/>
          <w:sz w:val="24"/>
          <w:szCs w:val="24"/>
        </w:rPr>
        <w:lastRenderedPageBreak/>
        <w:t>dan kemampuan untuk mencegah dan mengatasi masalah masalah kesehatan, bencana dan kegawatdaruratan kesehatan se</w:t>
      </w:r>
      <w:r>
        <w:rPr>
          <w:rFonts w:ascii="Times New Roman" w:hAnsi="Times New Roman"/>
          <w:sz w:val="24"/>
          <w:szCs w:val="24"/>
        </w:rPr>
        <w:t>cara mandiri</w:t>
      </w:r>
      <w:r w:rsidRPr="009C5D28">
        <w:rPr>
          <w:rFonts w:ascii="Times New Roman" w:hAnsi="Times New Roman"/>
          <w:sz w:val="24"/>
          <w:szCs w:val="24"/>
          <w:vertAlign w:val="superscript"/>
        </w:rPr>
        <w:t>1</w:t>
      </w:r>
      <w:r w:rsidRPr="00897787">
        <w:rPr>
          <w:rFonts w:ascii="Times New Roman" w:hAnsi="Times New Roman"/>
          <w:sz w:val="24"/>
          <w:szCs w:val="24"/>
        </w:rPr>
        <w:t>.</w:t>
      </w:r>
    </w:p>
    <w:p w:rsidR="0017543D" w:rsidRPr="00897787" w:rsidRDefault="0017543D" w:rsidP="0017543D">
      <w:pPr>
        <w:pStyle w:val="ListParagraph"/>
        <w:spacing w:after="0" w:line="240" w:lineRule="auto"/>
        <w:ind w:left="0" w:firstLine="567"/>
        <w:jc w:val="both"/>
        <w:rPr>
          <w:rFonts w:ascii="Times New Roman" w:hAnsi="Times New Roman"/>
          <w:sz w:val="24"/>
          <w:szCs w:val="24"/>
        </w:rPr>
      </w:pPr>
      <w:r w:rsidRPr="00897787">
        <w:rPr>
          <w:rFonts w:ascii="Times New Roman" w:hAnsi="Times New Roman"/>
          <w:sz w:val="24"/>
          <w:szCs w:val="24"/>
        </w:rPr>
        <w:t xml:space="preserve">Sejak dikembangkannya Desa atau Kelurahan Siaga pada tahun 2006 sampai tahun 2009 telah terbentuk 42.295 (56,1) DAN 75.410 Desa atau </w:t>
      </w:r>
      <w:r w:rsidRPr="00897787">
        <w:rPr>
          <w:rFonts w:ascii="Times New Roman" w:hAnsi="Times New Roman"/>
          <w:sz w:val="24"/>
          <w:szCs w:val="24"/>
        </w:rPr>
        <w:lastRenderedPageBreak/>
        <w:t>Kelurahan yang ada. Namun diantaranya masih belum berhasil menciptakan Desa Siaga atau Kelurahan Siaga Aktif yang sesungguhnya</w:t>
      </w:r>
      <w:r w:rsidRPr="009C5D28">
        <w:rPr>
          <w:rFonts w:ascii="Times New Roman" w:hAnsi="Times New Roman"/>
          <w:sz w:val="24"/>
          <w:szCs w:val="24"/>
          <w:vertAlign w:val="superscript"/>
        </w:rPr>
        <w:t>2</w:t>
      </w:r>
      <w:r w:rsidRPr="00897787">
        <w:rPr>
          <w:rFonts w:ascii="Times New Roman" w:hAnsi="Times New Roman"/>
          <w:sz w:val="24"/>
          <w:szCs w:val="24"/>
        </w:rPr>
        <w:t xml:space="preserve">. </w:t>
      </w:r>
    </w:p>
    <w:p w:rsidR="0017543D" w:rsidRPr="00897787" w:rsidRDefault="0017543D" w:rsidP="0017543D">
      <w:pPr>
        <w:pStyle w:val="ListParagraph"/>
        <w:spacing w:after="0" w:line="240" w:lineRule="auto"/>
        <w:ind w:left="0" w:firstLine="567"/>
        <w:jc w:val="both"/>
        <w:rPr>
          <w:rFonts w:ascii="Times New Roman" w:hAnsi="Times New Roman"/>
          <w:sz w:val="24"/>
          <w:szCs w:val="24"/>
        </w:rPr>
      </w:pPr>
      <w:r w:rsidRPr="00897787">
        <w:rPr>
          <w:rFonts w:ascii="Times New Roman" w:hAnsi="Times New Roman"/>
          <w:sz w:val="24"/>
          <w:szCs w:val="24"/>
        </w:rPr>
        <w:t>Salah satu kunci keberhasilan dan kelestarian desa siaga adalah keaktifan para kader. Kader dianggap paling dekat dengan masyarakat itu sendiri, Depertemen Kesehatan membuat program pelatihan untuk kader kesehatan agar kader-kader kesehatan desa siaga nantinya mempunyai pengetahuan yang lebih. Dengan harapan kader dapat menggerakkan dan memberdayakan masyarakat agar tercipta masyarakat yang mandiri untuk hidup terutama pada kesehatan ibu dan anak guna mencapai pen</w:t>
      </w:r>
      <w:r>
        <w:rPr>
          <w:rFonts w:ascii="Times New Roman" w:hAnsi="Times New Roman"/>
          <w:sz w:val="24"/>
          <w:szCs w:val="24"/>
        </w:rPr>
        <w:t>urunan AKI dan AKB di Indonesia</w:t>
      </w:r>
      <w:r w:rsidRPr="009C5D28">
        <w:rPr>
          <w:rFonts w:ascii="Times New Roman" w:hAnsi="Times New Roman"/>
          <w:sz w:val="24"/>
          <w:szCs w:val="24"/>
          <w:vertAlign w:val="superscript"/>
        </w:rPr>
        <w:t>3</w:t>
      </w:r>
      <w:r>
        <w:rPr>
          <w:rFonts w:ascii="Times New Roman" w:hAnsi="Times New Roman"/>
          <w:sz w:val="24"/>
          <w:szCs w:val="24"/>
        </w:rPr>
        <w:t>.</w:t>
      </w:r>
    </w:p>
    <w:p w:rsidR="0017543D" w:rsidRPr="006930B4" w:rsidRDefault="0017543D" w:rsidP="0017543D">
      <w:pPr>
        <w:pStyle w:val="ListParagraph"/>
        <w:spacing w:after="0" w:line="240" w:lineRule="auto"/>
        <w:ind w:left="0" w:firstLine="567"/>
        <w:jc w:val="both"/>
        <w:rPr>
          <w:rFonts w:ascii="Times New Roman" w:hAnsi="Times New Roman"/>
          <w:sz w:val="24"/>
          <w:szCs w:val="24"/>
          <w:lang w:val="id-ID"/>
        </w:rPr>
      </w:pPr>
      <w:r w:rsidRPr="00897787">
        <w:rPr>
          <w:rFonts w:ascii="Times New Roman" w:hAnsi="Times New Roman"/>
          <w:sz w:val="24"/>
          <w:szCs w:val="24"/>
        </w:rPr>
        <w:t>Kinerja kader dalam penampilan hasil kerja personal baik kuantitas maupun kualitas dalam suatu organisasi. Kinerja dapat merupakan penampilan individu maupun kelompok kerja personal. Kinerja pada desa siaga dapat dihubungkan dengan beberapa faktor antara lain tingkat pendid</w:t>
      </w:r>
      <w:r>
        <w:rPr>
          <w:rFonts w:ascii="Times New Roman" w:hAnsi="Times New Roman"/>
          <w:sz w:val="24"/>
          <w:szCs w:val="24"/>
        </w:rPr>
        <w:t xml:space="preserve">ikan, tingkat pengetahuan serta </w:t>
      </w:r>
      <w:r w:rsidRPr="006930B4">
        <w:rPr>
          <w:rFonts w:ascii="Times New Roman" w:hAnsi="Times New Roman"/>
          <w:sz w:val="24"/>
          <w:szCs w:val="24"/>
        </w:rPr>
        <w:t>pengalaman dari personal masing-masing (Anwar, 2003).</w:t>
      </w:r>
    </w:p>
    <w:p w:rsidR="0017543D" w:rsidRPr="00897787" w:rsidRDefault="0017543D" w:rsidP="0017543D">
      <w:pPr>
        <w:pStyle w:val="ListParagraph"/>
        <w:spacing w:after="0" w:line="240" w:lineRule="auto"/>
        <w:ind w:left="0" w:firstLine="567"/>
        <w:jc w:val="both"/>
        <w:rPr>
          <w:rFonts w:ascii="Times New Roman" w:hAnsi="Times New Roman"/>
          <w:sz w:val="24"/>
          <w:szCs w:val="24"/>
          <w:lang w:val="id-ID"/>
        </w:rPr>
      </w:pPr>
      <w:r w:rsidRPr="00897787">
        <w:rPr>
          <w:rFonts w:ascii="Times New Roman" w:hAnsi="Times New Roman"/>
          <w:sz w:val="24"/>
          <w:szCs w:val="24"/>
          <w:lang w:val="id-ID"/>
        </w:rPr>
        <w:t xml:space="preserve">Data </w:t>
      </w:r>
      <w:r w:rsidRPr="00897787">
        <w:rPr>
          <w:rFonts w:ascii="Times New Roman" w:hAnsi="Times New Roman"/>
          <w:sz w:val="24"/>
          <w:szCs w:val="24"/>
        </w:rPr>
        <w:t>Desa Siaga/Kelurahan Siaga yang ada di Kota Banjarmasin dari 26 Puskesmas terdapat 52 Desa/Kelurahan dan hanya terdapat 7 Desa Siaga Aktif yang terdiri dari 5 Desa Siaga Pratama dan 2 Desa Siaga Madya sedangkan untuk Desa Siaga yang lebih tinggi tingkatannya yaitu Purnama dan  Mandiri belum ada/ berjalan. Jumlah kader seluruhnya ada 104 kader (Data Dinas Kesehatan Provinsi Kal-Sel, 2012)</w:t>
      </w:r>
      <w:r w:rsidRPr="00897787">
        <w:rPr>
          <w:rFonts w:ascii="Times New Roman" w:hAnsi="Times New Roman"/>
          <w:sz w:val="24"/>
          <w:szCs w:val="24"/>
          <w:lang w:val="id-ID"/>
        </w:rPr>
        <w:t>. Berdasarkan data tersebut penelti tertarik untuk melakukan penelitian tentang</w:t>
      </w:r>
      <w:r w:rsidRPr="00897787">
        <w:rPr>
          <w:rFonts w:ascii="Times New Roman" w:hAnsi="Times New Roman"/>
          <w:b/>
          <w:sz w:val="24"/>
          <w:szCs w:val="24"/>
          <w:lang w:val="id-ID"/>
        </w:rPr>
        <w:t xml:space="preserve"> </w:t>
      </w:r>
      <w:r w:rsidRPr="00897787">
        <w:rPr>
          <w:rFonts w:ascii="Times New Roman" w:hAnsi="Times New Roman"/>
          <w:sz w:val="24"/>
          <w:szCs w:val="24"/>
        </w:rPr>
        <w:t>Faktor-faktor yang berhubungan dengan keaktifan kader dalam Pelaksanaan Kelurahan Siaga di Kota Banjarmasin Tahun 2013</w:t>
      </w:r>
      <w:r>
        <w:rPr>
          <w:rFonts w:ascii="Times New Roman" w:hAnsi="Times New Roman"/>
          <w:sz w:val="24"/>
          <w:szCs w:val="24"/>
        </w:rPr>
        <w:t>?</w:t>
      </w:r>
    </w:p>
    <w:p w:rsidR="0017543D" w:rsidRPr="009C5D28" w:rsidRDefault="0017543D" w:rsidP="0017543D">
      <w:pPr>
        <w:jc w:val="both"/>
      </w:pPr>
    </w:p>
    <w:p w:rsidR="0017543D" w:rsidRPr="006930B4" w:rsidRDefault="0017543D" w:rsidP="0017543D">
      <w:pPr>
        <w:jc w:val="both"/>
        <w:rPr>
          <w:b/>
          <w:sz w:val="24"/>
          <w:szCs w:val="24"/>
          <w:lang w:val="id-ID"/>
        </w:rPr>
      </w:pPr>
      <w:r w:rsidRPr="006930B4">
        <w:rPr>
          <w:b/>
          <w:sz w:val="24"/>
          <w:szCs w:val="24"/>
          <w:lang w:val="id-ID"/>
        </w:rPr>
        <w:t>BAHAN DAN METODE</w:t>
      </w:r>
    </w:p>
    <w:p w:rsidR="0017543D" w:rsidRDefault="0017543D" w:rsidP="0017543D">
      <w:pPr>
        <w:autoSpaceDE w:val="0"/>
        <w:autoSpaceDN w:val="0"/>
        <w:adjustRightInd w:val="0"/>
        <w:ind w:firstLine="567"/>
        <w:jc w:val="both"/>
        <w:rPr>
          <w:b/>
          <w:sz w:val="24"/>
          <w:szCs w:val="24"/>
        </w:rPr>
      </w:pPr>
      <w:r w:rsidRPr="006930B4">
        <w:rPr>
          <w:sz w:val="24"/>
          <w:szCs w:val="24"/>
        </w:rPr>
        <w:t xml:space="preserve">Penelitian ini termasuk jenis penelitian survey analitik dengan </w:t>
      </w:r>
      <w:r w:rsidRPr="006930B4">
        <w:rPr>
          <w:sz w:val="24"/>
          <w:szCs w:val="24"/>
        </w:rPr>
        <w:lastRenderedPageBreak/>
        <w:t xml:space="preserve">pendekatan </w:t>
      </w:r>
      <w:r w:rsidRPr="006930B4">
        <w:rPr>
          <w:i/>
          <w:sz w:val="24"/>
          <w:szCs w:val="24"/>
        </w:rPr>
        <w:t>cross sectional.</w:t>
      </w:r>
      <w:r w:rsidRPr="006930B4">
        <w:rPr>
          <w:i/>
          <w:sz w:val="24"/>
          <w:szCs w:val="24"/>
          <w:lang w:val="id-ID"/>
        </w:rPr>
        <w:t xml:space="preserve"> </w:t>
      </w:r>
      <w:r w:rsidRPr="006930B4">
        <w:rPr>
          <w:sz w:val="24"/>
          <w:szCs w:val="24"/>
        </w:rPr>
        <w:t>Instrumen Penelitian</w:t>
      </w:r>
      <w:r w:rsidRPr="006930B4">
        <w:rPr>
          <w:b/>
          <w:sz w:val="24"/>
          <w:szCs w:val="24"/>
          <w:lang w:val="id-ID"/>
        </w:rPr>
        <w:t xml:space="preserve"> </w:t>
      </w:r>
      <w:r w:rsidRPr="006930B4">
        <w:rPr>
          <w:sz w:val="24"/>
          <w:szCs w:val="24"/>
        </w:rPr>
        <w:t>dengan menggunakan kuesioner</w:t>
      </w:r>
      <w:r w:rsidRPr="006930B4">
        <w:rPr>
          <w:sz w:val="24"/>
          <w:szCs w:val="24"/>
          <w:lang w:val="id-ID"/>
        </w:rPr>
        <w:t xml:space="preserve">. </w:t>
      </w:r>
      <w:r w:rsidRPr="006930B4">
        <w:rPr>
          <w:b/>
          <w:sz w:val="24"/>
          <w:szCs w:val="24"/>
        </w:rPr>
        <w:t xml:space="preserve"> </w:t>
      </w:r>
      <w:r w:rsidRPr="006930B4">
        <w:rPr>
          <w:sz w:val="24"/>
          <w:szCs w:val="24"/>
        </w:rPr>
        <w:t xml:space="preserve">Populasi penelitian ini adalah </w:t>
      </w:r>
      <w:r w:rsidRPr="006930B4">
        <w:rPr>
          <w:sz w:val="24"/>
          <w:szCs w:val="24"/>
          <w:lang w:val="id-ID"/>
        </w:rPr>
        <w:t xml:space="preserve">seluruh </w:t>
      </w:r>
      <w:r w:rsidRPr="006930B4">
        <w:rPr>
          <w:sz w:val="24"/>
          <w:szCs w:val="24"/>
        </w:rPr>
        <w:t>kader Desa/Kel;urahan Siaga di kota Banjarmasin Tahun 2013 berjumlah 104 kader.</w:t>
      </w:r>
      <w:r w:rsidRPr="006930B4">
        <w:rPr>
          <w:sz w:val="24"/>
          <w:szCs w:val="24"/>
          <w:lang w:val="id-ID"/>
        </w:rPr>
        <w:t xml:space="preserve"> Sampel penelitian ini adalah  seluruh </w:t>
      </w:r>
      <w:r>
        <w:rPr>
          <w:sz w:val="24"/>
          <w:szCs w:val="24"/>
        </w:rPr>
        <w:t>kader Desa/Kel</w:t>
      </w:r>
      <w:r w:rsidRPr="006930B4">
        <w:rPr>
          <w:sz w:val="24"/>
          <w:szCs w:val="24"/>
        </w:rPr>
        <w:t>urahan Siaga di kota Banjarmasin Tahun 2013</w:t>
      </w:r>
      <w:r w:rsidRPr="006930B4">
        <w:rPr>
          <w:sz w:val="24"/>
          <w:szCs w:val="24"/>
          <w:lang w:val="id-ID"/>
        </w:rPr>
        <w:t xml:space="preserve"> </w:t>
      </w:r>
      <w:r w:rsidRPr="006930B4">
        <w:rPr>
          <w:sz w:val="24"/>
          <w:szCs w:val="24"/>
        </w:rPr>
        <w:t xml:space="preserve">berjumlah 52 kader </w:t>
      </w:r>
      <w:r w:rsidRPr="006930B4">
        <w:rPr>
          <w:sz w:val="24"/>
          <w:szCs w:val="24"/>
          <w:lang w:val="id-ID"/>
        </w:rPr>
        <w:t xml:space="preserve">(menggunakan rumus). Teknik pengambilan sampel secara </w:t>
      </w:r>
      <w:r w:rsidRPr="006930B4">
        <w:rPr>
          <w:i/>
          <w:sz w:val="24"/>
          <w:szCs w:val="24"/>
        </w:rPr>
        <w:t>simple random</w:t>
      </w:r>
      <w:r w:rsidRPr="006930B4">
        <w:rPr>
          <w:sz w:val="24"/>
          <w:szCs w:val="24"/>
        </w:rPr>
        <w:t xml:space="preserve"> </w:t>
      </w:r>
      <w:r w:rsidRPr="006930B4">
        <w:rPr>
          <w:sz w:val="24"/>
          <w:szCs w:val="24"/>
          <w:lang w:val="id-ID"/>
        </w:rPr>
        <w:t xml:space="preserve"> </w:t>
      </w:r>
      <w:r w:rsidRPr="006930B4">
        <w:rPr>
          <w:i/>
          <w:sz w:val="24"/>
          <w:szCs w:val="24"/>
          <w:lang w:val="id-ID"/>
        </w:rPr>
        <w:t>Sampling</w:t>
      </w:r>
      <w:r w:rsidRPr="006930B4">
        <w:rPr>
          <w:sz w:val="24"/>
          <w:szCs w:val="24"/>
          <w:lang w:val="id-ID"/>
        </w:rPr>
        <w:t xml:space="preserve">.  Variabel bebas: </w:t>
      </w:r>
      <w:r w:rsidRPr="006930B4">
        <w:rPr>
          <w:sz w:val="24"/>
          <w:szCs w:val="24"/>
        </w:rPr>
        <w:t>pendidikan, pengetahuan, Umur, Pelatihan, Lama dan Pekerjaan.</w:t>
      </w:r>
      <w:r w:rsidRPr="006930B4">
        <w:rPr>
          <w:sz w:val="24"/>
          <w:szCs w:val="24"/>
          <w:lang w:val="id-ID"/>
        </w:rPr>
        <w:t xml:space="preserve"> </w:t>
      </w:r>
      <w:r w:rsidRPr="006930B4">
        <w:rPr>
          <w:sz w:val="24"/>
          <w:szCs w:val="24"/>
          <w:lang w:val="sv-SE"/>
        </w:rPr>
        <w:t>Variabel terikat: Keaktifan kader dalam Pelaksanaan Kelurahan Siaga.</w:t>
      </w:r>
      <w:r w:rsidRPr="006930B4">
        <w:rPr>
          <w:sz w:val="24"/>
          <w:szCs w:val="24"/>
          <w:lang w:val="id-ID"/>
        </w:rPr>
        <w:t xml:space="preserve"> </w:t>
      </w:r>
      <w:r w:rsidRPr="006930B4">
        <w:rPr>
          <w:sz w:val="24"/>
          <w:szCs w:val="24"/>
          <w:lang w:val="sv-SE"/>
        </w:rPr>
        <w:t>Analisis data kuantitatif dlakukan dengan tahapan sebagai berikut :</w:t>
      </w:r>
      <w:r w:rsidRPr="006930B4">
        <w:rPr>
          <w:sz w:val="24"/>
          <w:szCs w:val="24"/>
          <w:lang w:val="id-ID"/>
        </w:rPr>
        <w:t xml:space="preserve"> </w:t>
      </w:r>
      <w:r w:rsidRPr="006930B4">
        <w:rPr>
          <w:sz w:val="24"/>
          <w:szCs w:val="24"/>
          <w:lang w:val="sv-SE"/>
        </w:rPr>
        <w:tab/>
        <w:t xml:space="preserve">  </w:t>
      </w:r>
      <w:r w:rsidRPr="006930B4">
        <w:rPr>
          <w:sz w:val="24"/>
          <w:szCs w:val="24"/>
          <w:lang w:val="it-IT"/>
        </w:rPr>
        <w:t xml:space="preserve">1) Analisis univariat </w:t>
      </w:r>
      <w:r w:rsidRPr="006930B4">
        <w:rPr>
          <w:sz w:val="24"/>
          <w:szCs w:val="24"/>
          <w:lang w:val="id-ID"/>
        </w:rPr>
        <w:t>y</w:t>
      </w:r>
      <w:r w:rsidRPr="006930B4">
        <w:rPr>
          <w:sz w:val="24"/>
          <w:szCs w:val="24"/>
          <w:lang w:val="sv-SE"/>
        </w:rPr>
        <w:t>aitu untuk memberikan gambaran ka</w:t>
      </w:r>
      <w:r w:rsidRPr="006930B4">
        <w:rPr>
          <w:sz w:val="24"/>
          <w:szCs w:val="24"/>
        </w:rPr>
        <w:t>rakteristik subyek penelitian dengan menghitung distribusi frekuensi dan persentase dari tiap-tiap variabel dan penyajian hasil penelitian secara deskriptif.</w:t>
      </w:r>
      <w:r w:rsidRPr="006930B4">
        <w:rPr>
          <w:sz w:val="24"/>
          <w:szCs w:val="24"/>
          <w:lang w:val="id-ID"/>
        </w:rPr>
        <w:t xml:space="preserve"> </w:t>
      </w:r>
      <w:r w:rsidRPr="006930B4">
        <w:rPr>
          <w:sz w:val="24"/>
          <w:szCs w:val="24"/>
        </w:rPr>
        <w:t xml:space="preserve">2) Analisis bivariat </w:t>
      </w:r>
      <w:r w:rsidRPr="006930B4">
        <w:rPr>
          <w:sz w:val="24"/>
          <w:szCs w:val="24"/>
          <w:lang w:val="id-ID"/>
        </w:rPr>
        <w:t>d</w:t>
      </w:r>
      <w:r w:rsidRPr="006930B4">
        <w:rPr>
          <w:sz w:val="24"/>
          <w:szCs w:val="24"/>
        </w:rPr>
        <w:t xml:space="preserve">ilakukan terhadap dua variabel yang diduga berhubungan, yaitu satu variabel bebas dan satu variabel terikat. </w:t>
      </w:r>
      <w:r w:rsidRPr="006930B4">
        <w:rPr>
          <w:sz w:val="24"/>
          <w:szCs w:val="24"/>
          <w:lang w:val="sv-SE"/>
        </w:rPr>
        <w:t xml:space="preserve">Uji statistik dengan </w:t>
      </w:r>
      <w:r w:rsidRPr="006930B4">
        <w:rPr>
          <w:i/>
          <w:sz w:val="24"/>
          <w:szCs w:val="24"/>
          <w:lang w:val="sv-SE"/>
        </w:rPr>
        <w:t>Chi Square</w:t>
      </w:r>
      <w:r>
        <w:rPr>
          <w:b/>
          <w:sz w:val="24"/>
          <w:szCs w:val="24"/>
        </w:rPr>
        <w:t>.</w:t>
      </w:r>
    </w:p>
    <w:p w:rsidR="0017543D" w:rsidRDefault="0017543D" w:rsidP="0017543D">
      <w:pPr>
        <w:autoSpaceDE w:val="0"/>
        <w:autoSpaceDN w:val="0"/>
        <w:adjustRightInd w:val="0"/>
        <w:jc w:val="both"/>
        <w:rPr>
          <w:b/>
          <w:sz w:val="24"/>
          <w:szCs w:val="24"/>
        </w:rPr>
      </w:pPr>
    </w:p>
    <w:p w:rsidR="0017543D" w:rsidRPr="006930B4" w:rsidRDefault="0017543D" w:rsidP="0017543D">
      <w:pPr>
        <w:autoSpaceDE w:val="0"/>
        <w:autoSpaceDN w:val="0"/>
        <w:adjustRightInd w:val="0"/>
        <w:jc w:val="both"/>
        <w:rPr>
          <w:b/>
          <w:sz w:val="24"/>
          <w:szCs w:val="24"/>
          <w:lang w:val="id-ID"/>
        </w:rPr>
      </w:pPr>
      <w:r w:rsidRPr="006930B4">
        <w:rPr>
          <w:b/>
          <w:sz w:val="24"/>
          <w:szCs w:val="24"/>
          <w:lang w:val="id-ID"/>
        </w:rPr>
        <w:t>HASIL DAN PEMBAHASAN</w:t>
      </w:r>
    </w:p>
    <w:p w:rsidR="0017543D" w:rsidRPr="006930B4" w:rsidRDefault="0017543D" w:rsidP="00A138AE">
      <w:pPr>
        <w:pStyle w:val="ListParagraph"/>
        <w:numPr>
          <w:ilvl w:val="0"/>
          <w:numId w:val="3"/>
        </w:numPr>
        <w:spacing w:after="0" w:line="240" w:lineRule="auto"/>
        <w:ind w:left="426"/>
        <w:jc w:val="both"/>
        <w:rPr>
          <w:rFonts w:ascii="Times New Roman" w:hAnsi="Times New Roman"/>
          <w:sz w:val="24"/>
          <w:szCs w:val="24"/>
          <w:lang w:val="id-ID"/>
        </w:rPr>
      </w:pPr>
      <w:r w:rsidRPr="006930B4">
        <w:rPr>
          <w:rFonts w:ascii="Times New Roman" w:hAnsi="Times New Roman"/>
          <w:sz w:val="24"/>
          <w:szCs w:val="24"/>
          <w:lang w:val="id-ID"/>
        </w:rPr>
        <w:t>Univariat</w:t>
      </w:r>
    </w:p>
    <w:p w:rsidR="0017543D" w:rsidRDefault="0017543D" w:rsidP="00A138AE">
      <w:pPr>
        <w:pStyle w:val="ListParagraph"/>
        <w:numPr>
          <w:ilvl w:val="0"/>
          <w:numId w:val="4"/>
        </w:numPr>
        <w:ind w:left="851"/>
        <w:rPr>
          <w:rFonts w:ascii="Times New Roman" w:hAnsi="Times New Roman"/>
          <w:sz w:val="24"/>
          <w:szCs w:val="24"/>
        </w:rPr>
      </w:pPr>
      <w:r w:rsidRPr="006930B4">
        <w:rPr>
          <w:rFonts w:ascii="Times New Roman" w:hAnsi="Times New Roman"/>
          <w:sz w:val="24"/>
          <w:szCs w:val="24"/>
        </w:rPr>
        <w:t>Keaktifan Kader</w:t>
      </w:r>
    </w:p>
    <w:p w:rsidR="0017543D" w:rsidRPr="006930B4" w:rsidRDefault="0017543D" w:rsidP="0017543D">
      <w:pPr>
        <w:pStyle w:val="ListParagraph"/>
        <w:spacing w:after="0" w:line="240" w:lineRule="auto"/>
        <w:ind w:left="0"/>
        <w:jc w:val="center"/>
        <w:rPr>
          <w:rFonts w:ascii="Times New Roman" w:hAnsi="Times New Roman"/>
          <w:sz w:val="24"/>
          <w:szCs w:val="24"/>
        </w:rPr>
      </w:pPr>
      <w:r w:rsidRPr="006930B4">
        <w:rPr>
          <w:rFonts w:ascii="Times New Roman" w:hAnsi="Times New Roman"/>
          <w:sz w:val="24"/>
          <w:szCs w:val="24"/>
        </w:rPr>
        <w:t>Tabel 4.1Distribusi Frekuensi Keaktifan Kader</w:t>
      </w:r>
      <w:r>
        <w:rPr>
          <w:rFonts w:ascii="Times New Roman" w:hAnsi="Times New Roman"/>
          <w:sz w:val="24"/>
          <w:szCs w:val="24"/>
        </w:rPr>
        <w:t xml:space="preserve"> </w:t>
      </w:r>
      <w:r w:rsidRPr="006930B4">
        <w:rPr>
          <w:rFonts w:ascii="Times New Roman" w:hAnsi="Times New Roman"/>
          <w:sz w:val="24"/>
          <w:szCs w:val="24"/>
        </w:rPr>
        <w:t>Di Kelurahan Siaga Kota Banjarmasin</w:t>
      </w:r>
      <w:r>
        <w:rPr>
          <w:rFonts w:ascii="Times New Roman" w:hAnsi="Times New Roman"/>
          <w:sz w:val="24"/>
          <w:szCs w:val="24"/>
        </w:rPr>
        <w:t xml:space="preserve"> </w:t>
      </w:r>
      <w:r w:rsidRPr="006930B4">
        <w:rPr>
          <w:rFonts w:ascii="Times New Roman" w:hAnsi="Times New Roman"/>
          <w:sz w:val="24"/>
          <w:szCs w:val="24"/>
        </w:rPr>
        <w:t>Tahun 2013</w:t>
      </w:r>
    </w:p>
    <w:tbl>
      <w:tblPr>
        <w:tblW w:w="3122" w:type="dxa"/>
        <w:jc w:val="center"/>
        <w:tblInd w:w="1816" w:type="dxa"/>
        <w:tblBorders>
          <w:top w:val="single" w:sz="4" w:space="0" w:color="auto"/>
          <w:bottom w:val="single" w:sz="4" w:space="0" w:color="auto"/>
          <w:insideH w:val="single" w:sz="4" w:space="0" w:color="auto"/>
        </w:tblBorders>
        <w:tblLook w:val="04A0"/>
      </w:tblPr>
      <w:tblGrid>
        <w:gridCol w:w="1554"/>
        <w:gridCol w:w="794"/>
        <w:gridCol w:w="774"/>
      </w:tblGrid>
      <w:tr w:rsidR="0017543D" w:rsidRPr="006930B4" w:rsidTr="00BC04B3">
        <w:trPr>
          <w:trHeight w:val="240"/>
          <w:jc w:val="center"/>
        </w:trPr>
        <w:tc>
          <w:tcPr>
            <w:tcW w:w="1554" w:type="dxa"/>
            <w:vAlign w:val="center"/>
            <w:hideMark/>
          </w:tcPr>
          <w:p w:rsidR="0017543D" w:rsidRPr="006930B4" w:rsidRDefault="0017543D" w:rsidP="00BC04B3">
            <w:pPr>
              <w:jc w:val="center"/>
              <w:rPr>
                <w:lang w:val="id-ID"/>
              </w:rPr>
            </w:pPr>
            <w:r w:rsidRPr="006930B4">
              <w:t>Keaktifan Kader</w:t>
            </w:r>
          </w:p>
        </w:tc>
        <w:tc>
          <w:tcPr>
            <w:tcW w:w="794" w:type="dxa"/>
            <w:vAlign w:val="center"/>
            <w:hideMark/>
          </w:tcPr>
          <w:p w:rsidR="0017543D" w:rsidRPr="006930B4" w:rsidRDefault="0017543D" w:rsidP="00BC04B3">
            <w:pPr>
              <w:jc w:val="center"/>
              <w:rPr>
                <w:lang w:val="id-ID"/>
              </w:rPr>
            </w:pPr>
            <w:r w:rsidRPr="006930B4">
              <w:rPr>
                <w:lang w:val="id-ID"/>
              </w:rPr>
              <w:t>Jumlah</w:t>
            </w:r>
          </w:p>
        </w:tc>
        <w:tc>
          <w:tcPr>
            <w:tcW w:w="774" w:type="dxa"/>
            <w:vAlign w:val="center"/>
            <w:hideMark/>
          </w:tcPr>
          <w:p w:rsidR="0017543D" w:rsidRPr="006930B4" w:rsidRDefault="0017543D" w:rsidP="00BC04B3">
            <w:pPr>
              <w:jc w:val="center"/>
            </w:pPr>
            <w:r w:rsidRPr="006930B4">
              <w:t>%</w:t>
            </w:r>
          </w:p>
        </w:tc>
      </w:tr>
      <w:tr w:rsidR="0017543D" w:rsidRPr="006930B4" w:rsidTr="00BC04B3">
        <w:trPr>
          <w:trHeight w:val="131"/>
          <w:jc w:val="center"/>
        </w:trPr>
        <w:tc>
          <w:tcPr>
            <w:tcW w:w="1554" w:type="dxa"/>
            <w:hideMark/>
          </w:tcPr>
          <w:p w:rsidR="0017543D" w:rsidRPr="006930B4" w:rsidRDefault="0017543D" w:rsidP="00BC04B3">
            <w:r w:rsidRPr="006930B4">
              <w:t>Aktif</w:t>
            </w:r>
          </w:p>
        </w:tc>
        <w:tc>
          <w:tcPr>
            <w:tcW w:w="794" w:type="dxa"/>
            <w:hideMark/>
          </w:tcPr>
          <w:p w:rsidR="0017543D" w:rsidRPr="006930B4" w:rsidRDefault="0017543D" w:rsidP="00BC04B3">
            <w:pPr>
              <w:jc w:val="center"/>
              <w:rPr>
                <w:lang w:val="id-ID"/>
              </w:rPr>
            </w:pPr>
            <w:r w:rsidRPr="006930B4">
              <w:t>37</w:t>
            </w:r>
          </w:p>
        </w:tc>
        <w:tc>
          <w:tcPr>
            <w:tcW w:w="774" w:type="dxa"/>
            <w:hideMark/>
          </w:tcPr>
          <w:p w:rsidR="0017543D" w:rsidRPr="006930B4" w:rsidRDefault="0017543D" w:rsidP="00BC04B3">
            <w:pPr>
              <w:jc w:val="center"/>
              <w:rPr>
                <w:lang w:val="id-ID"/>
              </w:rPr>
            </w:pPr>
            <w:r w:rsidRPr="006930B4">
              <w:rPr>
                <w:lang w:val="id-ID"/>
              </w:rPr>
              <w:t xml:space="preserve"> 7</w:t>
            </w:r>
            <w:r w:rsidRPr="006930B4">
              <w:t>1,2</w:t>
            </w:r>
          </w:p>
        </w:tc>
      </w:tr>
      <w:tr w:rsidR="0017543D" w:rsidRPr="006930B4" w:rsidTr="00BC04B3">
        <w:trPr>
          <w:trHeight w:val="162"/>
          <w:jc w:val="center"/>
        </w:trPr>
        <w:tc>
          <w:tcPr>
            <w:tcW w:w="1554" w:type="dxa"/>
            <w:hideMark/>
          </w:tcPr>
          <w:p w:rsidR="0017543D" w:rsidRPr="006930B4" w:rsidRDefault="0017543D" w:rsidP="00BC04B3">
            <w:r w:rsidRPr="006930B4">
              <w:t>Tidak Aktif</w:t>
            </w:r>
          </w:p>
        </w:tc>
        <w:tc>
          <w:tcPr>
            <w:tcW w:w="794" w:type="dxa"/>
            <w:hideMark/>
          </w:tcPr>
          <w:p w:rsidR="0017543D" w:rsidRPr="006930B4" w:rsidRDefault="0017543D" w:rsidP="00BC04B3">
            <w:pPr>
              <w:jc w:val="center"/>
              <w:rPr>
                <w:lang w:val="id-ID"/>
              </w:rPr>
            </w:pPr>
            <w:r w:rsidRPr="006930B4">
              <w:t>15</w:t>
            </w:r>
          </w:p>
        </w:tc>
        <w:tc>
          <w:tcPr>
            <w:tcW w:w="774" w:type="dxa"/>
            <w:hideMark/>
          </w:tcPr>
          <w:p w:rsidR="0017543D" w:rsidRPr="006930B4" w:rsidRDefault="0017543D" w:rsidP="00BC04B3">
            <w:pPr>
              <w:jc w:val="center"/>
              <w:rPr>
                <w:lang w:val="id-ID"/>
              </w:rPr>
            </w:pPr>
            <w:r w:rsidRPr="006930B4">
              <w:t xml:space="preserve"> 28,8</w:t>
            </w:r>
          </w:p>
        </w:tc>
      </w:tr>
      <w:tr w:rsidR="0017543D" w:rsidRPr="006930B4" w:rsidTr="00BC04B3">
        <w:trPr>
          <w:trHeight w:val="87"/>
          <w:jc w:val="center"/>
        </w:trPr>
        <w:tc>
          <w:tcPr>
            <w:tcW w:w="1554" w:type="dxa"/>
            <w:hideMark/>
          </w:tcPr>
          <w:p w:rsidR="0017543D" w:rsidRPr="006930B4" w:rsidRDefault="0017543D" w:rsidP="00BC04B3">
            <w:r w:rsidRPr="006930B4">
              <w:t>Jumlah</w:t>
            </w:r>
          </w:p>
        </w:tc>
        <w:tc>
          <w:tcPr>
            <w:tcW w:w="794" w:type="dxa"/>
            <w:hideMark/>
          </w:tcPr>
          <w:p w:rsidR="0017543D" w:rsidRPr="006930B4" w:rsidRDefault="0017543D" w:rsidP="00BC04B3">
            <w:pPr>
              <w:jc w:val="center"/>
              <w:rPr>
                <w:lang w:val="id-ID"/>
              </w:rPr>
            </w:pPr>
            <w:r w:rsidRPr="006930B4">
              <w:t>52</w:t>
            </w:r>
          </w:p>
        </w:tc>
        <w:tc>
          <w:tcPr>
            <w:tcW w:w="774" w:type="dxa"/>
            <w:hideMark/>
          </w:tcPr>
          <w:p w:rsidR="0017543D" w:rsidRPr="006930B4" w:rsidRDefault="0017543D" w:rsidP="00BC04B3">
            <w:pPr>
              <w:jc w:val="center"/>
            </w:pPr>
            <w:r w:rsidRPr="006930B4">
              <w:t>100</w:t>
            </w:r>
          </w:p>
        </w:tc>
      </w:tr>
    </w:tbl>
    <w:p w:rsidR="0017543D" w:rsidRPr="006930B4" w:rsidRDefault="0017543D" w:rsidP="0017543D">
      <w:pPr>
        <w:tabs>
          <w:tab w:val="left" w:pos="1160"/>
        </w:tabs>
        <w:ind w:left="284" w:firstLine="283"/>
        <w:jc w:val="center"/>
        <w:rPr>
          <w:sz w:val="24"/>
          <w:szCs w:val="24"/>
        </w:rPr>
      </w:pPr>
      <w:r w:rsidRPr="006930B4">
        <w:rPr>
          <w:sz w:val="24"/>
          <w:szCs w:val="24"/>
        </w:rPr>
        <w:t>Sumber : Data Primer</w:t>
      </w:r>
    </w:p>
    <w:p w:rsidR="0017543D" w:rsidRPr="006930B4" w:rsidRDefault="0017543D" w:rsidP="0017543D">
      <w:pPr>
        <w:ind w:left="851" w:firstLine="720"/>
        <w:jc w:val="both"/>
        <w:rPr>
          <w:sz w:val="24"/>
          <w:szCs w:val="24"/>
          <w:lang w:val="id-ID"/>
        </w:rPr>
      </w:pPr>
      <w:r w:rsidRPr="006930B4">
        <w:rPr>
          <w:sz w:val="24"/>
          <w:szCs w:val="24"/>
        </w:rPr>
        <w:t>Berdasarkan  tabel 4.1  dari 52 Kader kelurahan Siaga  terdapat 37</w:t>
      </w:r>
      <w:r w:rsidRPr="006930B4">
        <w:rPr>
          <w:sz w:val="24"/>
          <w:szCs w:val="24"/>
          <w:lang w:val="id-ID"/>
        </w:rPr>
        <w:t xml:space="preserve"> orang   </w:t>
      </w:r>
      <w:r w:rsidRPr="006930B4">
        <w:rPr>
          <w:sz w:val="24"/>
          <w:szCs w:val="24"/>
        </w:rPr>
        <w:t xml:space="preserve"> (</w:t>
      </w:r>
      <w:r w:rsidRPr="006930B4">
        <w:rPr>
          <w:sz w:val="24"/>
          <w:szCs w:val="24"/>
          <w:lang w:val="id-ID"/>
        </w:rPr>
        <w:t>7</w:t>
      </w:r>
      <w:r w:rsidRPr="006930B4">
        <w:rPr>
          <w:sz w:val="24"/>
          <w:szCs w:val="24"/>
        </w:rPr>
        <w:t>1,2</w:t>
      </w:r>
      <w:r w:rsidRPr="006930B4">
        <w:rPr>
          <w:sz w:val="24"/>
          <w:szCs w:val="24"/>
          <w:lang w:val="id-ID"/>
        </w:rPr>
        <w:t xml:space="preserve"> </w:t>
      </w:r>
      <w:r w:rsidRPr="006930B4">
        <w:rPr>
          <w:sz w:val="24"/>
          <w:szCs w:val="24"/>
        </w:rPr>
        <w:t>%)</w:t>
      </w:r>
      <w:r w:rsidRPr="006930B4">
        <w:rPr>
          <w:sz w:val="24"/>
          <w:szCs w:val="24"/>
          <w:lang w:val="id-ID"/>
        </w:rPr>
        <w:t xml:space="preserve">  </w:t>
      </w:r>
      <w:r w:rsidRPr="006930B4">
        <w:rPr>
          <w:sz w:val="24"/>
          <w:szCs w:val="24"/>
        </w:rPr>
        <w:t>yang aktif dalam pelaksanaan Kelurahan Siaga</w:t>
      </w:r>
      <w:r>
        <w:rPr>
          <w:sz w:val="24"/>
          <w:szCs w:val="24"/>
        </w:rPr>
        <w:t>.</w:t>
      </w:r>
    </w:p>
    <w:p w:rsidR="0017543D" w:rsidRPr="00FE3912" w:rsidRDefault="0017543D" w:rsidP="0017543D">
      <w:pPr>
        <w:ind w:left="1004" w:firstLine="436"/>
        <w:jc w:val="both"/>
        <w:rPr>
          <w:sz w:val="24"/>
          <w:szCs w:val="24"/>
        </w:rPr>
      </w:pPr>
    </w:p>
    <w:p w:rsidR="0017543D" w:rsidRPr="0047754A" w:rsidRDefault="0017543D" w:rsidP="00A138AE">
      <w:pPr>
        <w:pStyle w:val="ListParagraph"/>
        <w:numPr>
          <w:ilvl w:val="0"/>
          <w:numId w:val="4"/>
        </w:numPr>
        <w:spacing w:after="0" w:line="240" w:lineRule="auto"/>
        <w:ind w:left="851"/>
        <w:rPr>
          <w:rFonts w:ascii="Times New Roman" w:hAnsi="Times New Roman"/>
          <w:sz w:val="24"/>
          <w:szCs w:val="24"/>
        </w:rPr>
      </w:pPr>
      <w:r w:rsidRPr="0047754A">
        <w:rPr>
          <w:rFonts w:ascii="Times New Roman" w:hAnsi="Times New Roman"/>
          <w:sz w:val="24"/>
          <w:szCs w:val="24"/>
        </w:rPr>
        <w:t>Pendidikan Kader</w:t>
      </w:r>
    </w:p>
    <w:p w:rsidR="0017543D" w:rsidRPr="006930B4" w:rsidRDefault="0017543D" w:rsidP="0017543D">
      <w:pPr>
        <w:ind w:left="851"/>
        <w:rPr>
          <w:sz w:val="24"/>
          <w:szCs w:val="24"/>
        </w:rPr>
      </w:pPr>
      <w:r w:rsidRPr="0047754A">
        <w:rPr>
          <w:sz w:val="24"/>
          <w:szCs w:val="24"/>
        </w:rPr>
        <w:t>Tabel 4.2</w:t>
      </w:r>
      <w:r>
        <w:rPr>
          <w:sz w:val="24"/>
          <w:szCs w:val="24"/>
        </w:rPr>
        <w:t xml:space="preserve"> </w:t>
      </w:r>
      <w:r w:rsidRPr="0047754A">
        <w:rPr>
          <w:sz w:val="24"/>
          <w:szCs w:val="24"/>
        </w:rPr>
        <w:t>Distribusi Frekuensi Pendidikan</w:t>
      </w:r>
      <w:r w:rsidRPr="006930B4">
        <w:rPr>
          <w:sz w:val="24"/>
          <w:szCs w:val="24"/>
        </w:rPr>
        <w:t xml:space="preserve"> Kader</w:t>
      </w:r>
      <w:r>
        <w:rPr>
          <w:sz w:val="24"/>
          <w:szCs w:val="24"/>
        </w:rPr>
        <w:t xml:space="preserve"> </w:t>
      </w:r>
      <w:r w:rsidRPr="006930B4">
        <w:rPr>
          <w:sz w:val="24"/>
          <w:szCs w:val="24"/>
        </w:rPr>
        <w:t>Di Kelurahan Siaga Kota Banjarmasin</w:t>
      </w:r>
      <w:r>
        <w:rPr>
          <w:sz w:val="24"/>
          <w:szCs w:val="24"/>
        </w:rPr>
        <w:t xml:space="preserve"> </w:t>
      </w:r>
      <w:r w:rsidRPr="006930B4">
        <w:rPr>
          <w:sz w:val="24"/>
          <w:szCs w:val="24"/>
        </w:rPr>
        <w:t>Tahun 2013</w:t>
      </w:r>
    </w:p>
    <w:tbl>
      <w:tblPr>
        <w:tblW w:w="3095" w:type="dxa"/>
        <w:jc w:val="center"/>
        <w:tblInd w:w="1817" w:type="dxa"/>
        <w:tblBorders>
          <w:top w:val="single" w:sz="4" w:space="0" w:color="auto"/>
          <w:bottom w:val="single" w:sz="4" w:space="0" w:color="auto"/>
          <w:insideH w:val="single" w:sz="4" w:space="0" w:color="auto"/>
        </w:tblBorders>
        <w:tblLook w:val="04A0"/>
      </w:tblPr>
      <w:tblGrid>
        <w:gridCol w:w="1665"/>
        <w:gridCol w:w="794"/>
        <w:gridCol w:w="636"/>
      </w:tblGrid>
      <w:tr w:rsidR="0017543D" w:rsidRPr="0047754A" w:rsidTr="00BC04B3">
        <w:trPr>
          <w:trHeight w:val="229"/>
          <w:jc w:val="center"/>
        </w:trPr>
        <w:tc>
          <w:tcPr>
            <w:tcW w:w="1665" w:type="dxa"/>
            <w:vAlign w:val="center"/>
            <w:hideMark/>
          </w:tcPr>
          <w:p w:rsidR="0017543D" w:rsidRPr="0047754A" w:rsidRDefault="0017543D" w:rsidP="00BC04B3">
            <w:pPr>
              <w:jc w:val="center"/>
              <w:rPr>
                <w:lang w:val="id-ID"/>
              </w:rPr>
            </w:pPr>
            <w:r w:rsidRPr="0047754A">
              <w:lastRenderedPageBreak/>
              <w:t>Pendidikan Kader</w:t>
            </w:r>
          </w:p>
        </w:tc>
        <w:tc>
          <w:tcPr>
            <w:tcW w:w="794" w:type="dxa"/>
            <w:vAlign w:val="center"/>
            <w:hideMark/>
          </w:tcPr>
          <w:p w:rsidR="0017543D" w:rsidRPr="0047754A" w:rsidRDefault="0017543D" w:rsidP="00BC04B3">
            <w:pPr>
              <w:jc w:val="center"/>
              <w:rPr>
                <w:lang w:val="id-ID"/>
              </w:rPr>
            </w:pPr>
            <w:r w:rsidRPr="0047754A">
              <w:rPr>
                <w:lang w:val="id-ID"/>
              </w:rPr>
              <w:t>Jumlah</w:t>
            </w:r>
          </w:p>
        </w:tc>
        <w:tc>
          <w:tcPr>
            <w:tcW w:w="636" w:type="dxa"/>
            <w:vAlign w:val="center"/>
            <w:hideMark/>
          </w:tcPr>
          <w:p w:rsidR="0017543D" w:rsidRPr="0047754A" w:rsidRDefault="0017543D" w:rsidP="00BC04B3">
            <w:pPr>
              <w:jc w:val="center"/>
            </w:pPr>
            <w:r w:rsidRPr="0047754A">
              <w:t>%</w:t>
            </w:r>
          </w:p>
        </w:tc>
      </w:tr>
      <w:tr w:rsidR="0017543D" w:rsidRPr="0047754A" w:rsidTr="00BC04B3">
        <w:trPr>
          <w:trHeight w:val="133"/>
          <w:jc w:val="center"/>
        </w:trPr>
        <w:tc>
          <w:tcPr>
            <w:tcW w:w="1665" w:type="dxa"/>
            <w:hideMark/>
          </w:tcPr>
          <w:p w:rsidR="0017543D" w:rsidRPr="0047754A" w:rsidRDefault="0017543D" w:rsidP="00BC04B3">
            <w:r w:rsidRPr="0047754A">
              <w:t>Tinggi</w:t>
            </w:r>
          </w:p>
        </w:tc>
        <w:tc>
          <w:tcPr>
            <w:tcW w:w="794" w:type="dxa"/>
            <w:hideMark/>
          </w:tcPr>
          <w:p w:rsidR="0017543D" w:rsidRPr="0047754A" w:rsidRDefault="0017543D" w:rsidP="00BC04B3">
            <w:pPr>
              <w:jc w:val="center"/>
              <w:rPr>
                <w:lang w:val="id-ID"/>
              </w:rPr>
            </w:pPr>
            <w:r w:rsidRPr="0047754A">
              <w:t>7</w:t>
            </w:r>
          </w:p>
        </w:tc>
        <w:tc>
          <w:tcPr>
            <w:tcW w:w="636" w:type="dxa"/>
            <w:hideMark/>
          </w:tcPr>
          <w:p w:rsidR="0017543D" w:rsidRPr="0047754A" w:rsidRDefault="0017543D" w:rsidP="00BC04B3">
            <w:pPr>
              <w:jc w:val="center"/>
              <w:rPr>
                <w:lang w:val="id-ID"/>
              </w:rPr>
            </w:pPr>
            <w:r w:rsidRPr="0047754A">
              <w:rPr>
                <w:lang w:val="id-ID"/>
              </w:rPr>
              <w:t xml:space="preserve"> </w:t>
            </w:r>
            <w:r w:rsidRPr="0047754A">
              <w:t>13,5</w:t>
            </w:r>
          </w:p>
        </w:tc>
      </w:tr>
      <w:tr w:rsidR="0017543D" w:rsidRPr="0047754A" w:rsidTr="00BC04B3">
        <w:trPr>
          <w:trHeight w:val="87"/>
          <w:jc w:val="center"/>
        </w:trPr>
        <w:tc>
          <w:tcPr>
            <w:tcW w:w="1665" w:type="dxa"/>
            <w:hideMark/>
          </w:tcPr>
          <w:p w:rsidR="0017543D" w:rsidRPr="0047754A" w:rsidRDefault="0017543D" w:rsidP="00BC04B3">
            <w:r w:rsidRPr="0047754A">
              <w:t>Menengah</w:t>
            </w:r>
          </w:p>
        </w:tc>
        <w:tc>
          <w:tcPr>
            <w:tcW w:w="794" w:type="dxa"/>
            <w:hideMark/>
          </w:tcPr>
          <w:p w:rsidR="0017543D" w:rsidRPr="0047754A" w:rsidRDefault="0017543D" w:rsidP="00BC04B3">
            <w:pPr>
              <w:jc w:val="center"/>
              <w:rPr>
                <w:lang w:val="id-ID"/>
              </w:rPr>
            </w:pPr>
            <w:r w:rsidRPr="0047754A">
              <w:t>30</w:t>
            </w:r>
          </w:p>
        </w:tc>
        <w:tc>
          <w:tcPr>
            <w:tcW w:w="636" w:type="dxa"/>
            <w:hideMark/>
          </w:tcPr>
          <w:p w:rsidR="0017543D" w:rsidRPr="0047754A" w:rsidRDefault="0017543D" w:rsidP="00BC04B3">
            <w:pPr>
              <w:jc w:val="center"/>
              <w:rPr>
                <w:lang w:val="id-ID"/>
              </w:rPr>
            </w:pPr>
            <w:r w:rsidRPr="0047754A">
              <w:t xml:space="preserve"> 57,7</w:t>
            </w:r>
          </w:p>
        </w:tc>
      </w:tr>
      <w:tr w:rsidR="0017543D" w:rsidRPr="0047754A" w:rsidTr="00BC04B3">
        <w:trPr>
          <w:trHeight w:val="87"/>
          <w:jc w:val="center"/>
        </w:trPr>
        <w:tc>
          <w:tcPr>
            <w:tcW w:w="1665" w:type="dxa"/>
            <w:hideMark/>
          </w:tcPr>
          <w:p w:rsidR="0017543D" w:rsidRPr="0047754A" w:rsidRDefault="0017543D" w:rsidP="00BC04B3">
            <w:r w:rsidRPr="0047754A">
              <w:t>Dasar</w:t>
            </w:r>
          </w:p>
        </w:tc>
        <w:tc>
          <w:tcPr>
            <w:tcW w:w="794" w:type="dxa"/>
            <w:hideMark/>
          </w:tcPr>
          <w:p w:rsidR="0017543D" w:rsidRPr="0047754A" w:rsidRDefault="0017543D" w:rsidP="00BC04B3">
            <w:pPr>
              <w:jc w:val="center"/>
            </w:pPr>
            <w:r w:rsidRPr="0047754A">
              <w:t>15</w:t>
            </w:r>
          </w:p>
        </w:tc>
        <w:tc>
          <w:tcPr>
            <w:tcW w:w="636" w:type="dxa"/>
            <w:hideMark/>
          </w:tcPr>
          <w:p w:rsidR="0017543D" w:rsidRPr="0047754A" w:rsidRDefault="0017543D" w:rsidP="00BC04B3">
            <w:pPr>
              <w:jc w:val="center"/>
            </w:pPr>
            <w:r w:rsidRPr="0047754A">
              <w:t>28,8</w:t>
            </w:r>
          </w:p>
        </w:tc>
      </w:tr>
      <w:tr w:rsidR="0017543D" w:rsidRPr="0047754A" w:rsidTr="00BC04B3">
        <w:trPr>
          <w:trHeight w:val="87"/>
          <w:jc w:val="center"/>
        </w:trPr>
        <w:tc>
          <w:tcPr>
            <w:tcW w:w="1665" w:type="dxa"/>
            <w:hideMark/>
          </w:tcPr>
          <w:p w:rsidR="0017543D" w:rsidRPr="0047754A" w:rsidRDefault="0017543D" w:rsidP="00BC04B3">
            <w:r w:rsidRPr="0047754A">
              <w:t>Jumlah</w:t>
            </w:r>
          </w:p>
        </w:tc>
        <w:tc>
          <w:tcPr>
            <w:tcW w:w="794" w:type="dxa"/>
            <w:hideMark/>
          </w:tcPr>
          <w:p w:rsidR="0017543D" w:rsidRPr="0047754A" w:rsidRDefault="0017543D" w:rsidP="00BC04B3">
            <w:pPr>
              <w:jc w:val="center"/>
              <w:rPr>
                <w:lang w:val="id-ID"/>
              </w:rPr>
            </w:pPr>
            <w:r w:rsidRPr="0047754A">
              <w:t>52</w:t>
            </w:r>
          </w:p>
        </w:tc>
        <w:tc>
          <w:tcPr>
            <w:tcW w:w="636" w:type="dxa"/>
            <w:hideMark/>
          </w:tcPr>
          <w:p w:rsidR="0017543D" w:rsidRPr="0047754A" w:rsidRDefault="0017543D" w:rsidP="00BC04B3">
            <w:pPr>
              <w:jc w:val="center"/>
            </w:pPr>
            <w:r w:rsidRPr="0047754A">
              <w:t>100</w:t>
            </w:r>
          </w:p>
        </w:tc>
      </w:tr>
    </w:tbl>
    <w:p w:rsidR="0017543D" w:rsidRPr="006930B4" w:rsidRDefault="0017543D" w:rsidP="0017543D">
      <w:pPr>
        <w:tabs>
          <w:tab w:val="left" w:pos="1160"/>
        </w:tabs>
        <w:ind w:left="284" w:firstLine="283"/>
        <w:jc w:val="center"/>
        <w:rPr>
          <w:sz w:val="24"/>
          <w:szCs w:val="24"/>
        </w:rPr>
      </w:pPr>
      <w:r w:rsidRPr="006930B4">
        <w:rPr>
          <w:sz w:val="24"/>
          <w:szCs w:val="24"/>
        </w:rPr>
        <w:t>Sumber : Data Primer</w:t>
      </w:r>
    </w:p>
    <w:p w:rsidR="0017543D" w:rsidRPr="0047754A" w:rsidRDefault="0017543D" w:rsidP="0017543D">
      <w:pPr>
        <w:ind w:left="851" w:firstLine="720"/>
        <w:jc w:val="both"/>
        <w:rPr>
          <w:sz w:val="24"/>
          <w:szCs w:val="24"/>
        </w:rPr>
      </w:pPr>
      <w:r w:rsidRPr="0047754A">
        <w:rPr>
          <w:sz w:val="24"/>
          <w:szCs w:val="24"/>
        </w:rPr>
        <w:t>Berdasarkan  tabel 4.2  dari 52 Kader kelurahan Siaga  sebagian besar berpendidikan menengah yaitu 30</w:t>
      </w:r>
      <w:r w:rsidRPr="0047754A">
        <w:rPr>
          <w:sz w:val="24"/>
          <w:szCs w:val="24"/>
          <w:lang w:val="id-ID"/>
        </w:rPr>
        <w:t xml:space="preserve"> orang   </w:t>
      </w:r>
      <w:r w:rsidRPr="0047754A">
        <w:rPr>
          <w:sz w:val="24"/>
          <w:szCs w:val="24"/>
        </w:rPr>
        <w:t xml:space="preserve"> (57,7</w:t>
      </w:r>
      <w:r w:rsidRPr="0047754A">
        <w:rPr>
          <w:sz w:val="24"/>
          <w:szCs w:val="24"/>
          <w:lang w:val="id-ID"/>
        </w:rPr>
        <w:t xml:space="preserve"> </w:t>
      </w:r>
      <w:r w:rsidRPr="0047754A">
        <w:rPr>
          <w:sz w:val="24"/>
          <w:szCs w:val="24"/>
        </w:rPr>
        <w:t>%).</w:t>
      </w:r>
      <w:r w:rsidRPr="0047754A">
        <w:rPr>
          <w:sz w:val="24"/>
          <w:szCs w:val="24"/>
          <w:lang w:val="id-ID"/>
        </w:rPr>
        <w:t xml:space="preserve">  </w:t>
      </w:r>
    </w:p>
    <w:p w:rsidR="0017543D" w:rsidRPr="0047754A" w:rsidRDefault="0017543D" w:rsidP="0017543D">
      <w:pPr>
        <w:rPr>
          <w:sz w:val="24"/>
          <w:szCs w:val="24"/>
        </w:rPr>
      </w:pPr>
    </w:p>
    <w:p w:rsidR="0017543D" w:rsidRPr="0047754A" w:rsidRDefault="0017543D" w:rsidP="00A138AE">
      <w:pPr>
        <w:pStyle w:val="ListParagraph"/>
        <w:numPr>
          <w:ilvl w:val="0"/>
          <w:numId w:val="4"/>
        </w:numPr>
        <w:spacing w:after="0" w:line="240" w:lineRule="auto"/>
        <w:rPr>
          <w:rFonts w:ascii="Times New Roman" w:hAnsi="Times New Roman"/>
          <w:sz w:val="24"/>
          <w:szCs w:val="24"/>
        </w:rPr>
      </w:pPr>
      <w:r w:rsidRPr="0047754A">
        <w:rPr>
          <w:rFonts w:ascii="Times New Roman" w:hAnsi="Times New Roman"/>
          <w:sz w:val="24"/>
          <w:szCs w:val="24"/>
        </w:rPr>
        <w:t>Pengetahuan  Kader</w:t>
      </w:r>
    </w:p>
    <w:p w:rsidR="0017543D" w:rsidRPr="006930B4" w:rsidRDefault="0017543D" w:rsidP="0017543D">
      <w:pPr>
        <w:jc w:val="center"/>
        <w:rPr>
          <w:sz w:val="24"/>
          <w:szCs w:val="24"/>
        </w:rPr>
      </w:pPr>
      <w:r w:rsidRPr="0047754A">
        <w:rPr>
          <w:sz w:val="24"/>
          <w:szCs w:val="24"/>
        </w:rPr>
        <w:t>Tabel 4.3Distribusi Frekuensi Pengetahuan Kader</w:t>
      </w:r>
      <w:r>
        <w:rPr>
          <w:sz w:val="24"/>
          <w:szCs w:val="24"/>
        </w:rPr>
        <w:t xml:space="preserve"> </w:t>
      </w:r>
      <w:r w:rsidRPr="0047754A">
        <w:rPr>
          <w:sz w:val="24"/>
          <w:szCs w:val="24"/>
        </w:rPr>
        <w:t>Di Kelurahan</w:t>
      </w:r>
      <w:r w:rsidRPr="006930B4">
        <w:rPr>
          <w:sz w:val="24"/>
          <w:szCs w:val="24"/>
        </w:rPr>
        <w:t xml:space="preserve"> Siaga Kota Banjarmasin</w:t>
      </w:r>
      <w:r>
        <w:rPr>
          <w:sz w:val="24"/>
          <w:szCs w:val="24"/>
        </w:rPr>
        <w:t xml:space="preserve"> </w:t>
      </w:r>
      <w:r w:rsidRPr="006930B4">
        <w:rPr>
          <w:sz w:val="24"/>
          <w:szCs w:val="24"/>
        </w:rPr>
        <w:t>Tahun 2013</w:t>
      </w:r>
    </w:p>
    <w:tbl>
      <w:tblPr>
        <w:tblW w:w="3228" w:type="dxa"/>
        <w:jc w:val="center"/>
        <w:tblInd w:w="1842" w:type="dxa"/>
        <w:tblBorders>
          <w:top w:val="single" w:sz="4" w:space="0" w:color="auto"/>
          <w:bottom w:val="single" w:sz="4" w:space="0" w:color="auto"/>
          <w:insideH w:val="single" w:sz="4" w:space="0" w:color="auto"/>
        </w:tblBorders>
        <w:tblLayout w:type="fixed"/>
        <w:tblLook w:val="04A0"/>
      </w:tblPr>
      <w:tblGrid>
        <w:gridCol w:w="1810"/>
        <w:gridCol w:w="851"/>
        <w:gridCol w:w="567"/>
      </w:tblGrid>
      <w:tr w:rsidR="0017543D" w:rsidRPr="0047754A" w:rsidTr="00BC04B3">
        <w:trPr>
          <w:trHeight w:val="203"/>
          <w:jc w:val="center"/>
        </w:trPr>
        <w:tc>
          <w:tcPr>
            <w:tcW w:w="1810" w:type="dxa"/>
            <w:vAlign w:val="center"/>
            <w:hideMark/>
          </w:tcPr>
          <w:p w:rsidR="0017543D" w:rsidRPr="0047754A" w:rsidRDefault="0017543D" w:rsidP="00BC04B3">
            <w:pPr>
              <w:jc w:val="center"/>
              <w:rPr>
                <w:lang w:val="id-ID"/>
              </w:rPr>
            </w:pPr>
            <w:r w:rsidRPr="0047754A">
              <w:t>Pengetahuan Kader</w:t>
            </w:r>
          </w:p>
        </w:tc>
        <w:tc>
          <w:tcPr>
            <w:tcW w:w="851" w:type="dxa"/>
            <w:vAlign w:val="center"/>
            <w:hideMark/>
          </w:tcPr>
          <w:p w:rsidR="0017543D" w:rsidRPr="0047754A" w:rsidRDefault="0017543D" w:rsidP="00BC04B3">
            <w:pPr>
              <w:jc w:val="center"/>
              <w:rPr>
                <w:lang w:val="id-ID"/>
              </w:rPr>
            </w:pPr>
            <w:r w:rsidRPr="0047754A">
              <w:rPr>
                <w:lang w:val="id-ID"/>
              </w:rPr>
              <w:t>Jumlah</w:t>
            </w:r>
          </w:p>
        </w:tc>
        <w:tc>
          <w:tcPr>
            <w:tcW w:w="567" w:type="dxa"/>
            <w:vAlign w:val="center"/>
            <w:hideMark/>
          </w:tcPr>
          <w:p w:rsidR="0017543D" w:rsidRPr="0047754A" w:rsidRDefault="0017543D" w:rsidP="00BC04B3">
            <w:pPr>
              <w:jc w:val="center"/>
            </w:pPr>
            <w:r w:rsidRPr="0047754A">
              <w:t>%</w:t>
            </w:r>
          </w:p>
        </w:tc>
      </w:tr>
      <w:tr w:rsidR="0017543D" w:rsidRPr="0047754A" w:rsidTr="00BC04B3">
        <w:trPr>
          <w:trHeight w:val="164"/>
          <w:jc w:val="center"/>
        </w:trPr>
        <w:tc>
          <w:tcPr>
            <w:tcW w:w="1810" w:type="dxa"/>
            <w:hideMark/>
          </w:tcPr>
          <w:p w:rsidR="0017543D" w:rsidRPr="0047754A" w:rsidRDefault="0017543D" w:rsidP="00BC04B3">
            <w:r w:rsidRPr="0047754A">
              <w:t>Baik</w:t>
            </w:r>
          </w:p>
        </w:tc>
        <w:tc>
          <w:tcPr>
            <w:tcW w:w="851" w:type="dxa"/>
            <w:hideMark/>
          </w:tcPr>
          <w:p w:rsidR="0017543D" w:rsidRPr="0047754A" w:rsidRDefault="0017543D" w:rsidP="00BC04B3">
            <w:pPr>
              <w:jc w:val="center"/>
            </w:pPr>
            <w:r w:rsidRPr="0047754A">
              <w:t>26</w:t>
            </w:r>
          </w:p>
        </w:tc>
        <w:tc>
          <w:tcPr>
            <w:tcW w:w="567" w:type="dxa"/>
            <w:hideMark/>
          </w:tcPr>
          <w:p w:rsidR="0017543D" w:rsidRPr="0047754A" w:rsidRDefault="0017543D" w:rsidP="00BC04B3">
            <w:pPr>
              <w:jc w:val="center"/>
            </w:pPr>
            <w:r w:rsidRPr="0047754A">
              <w:t>50,0</w:t>
            </w:r>
          </w:p>
        </w:tc>
      </w:tr>
      <w:tr w:rsidR="0017543D" w:rsidRPr="0047754A" w:rsidTr="00BC04B3">
        <w:trPr>
          <w:trHeight w:val="153"/>
          <w:jc w:val="center"/>
        </w:trPr>
        <w:tc>
          <w:tcPr>
            <w:tcW w:w="1810" w:type="dxa"/>
            <w:hideMark/>
          </w:tcPr>
          <w:p w:rsidR="0017543D" w:rsidRPr="0047754A" w:rsidRDefault="0017543D" w:rsidP="00BC04B3">
            <w:r w:rsidRPr="0047754A">
              <w:t>Cukup</w:t>
            </w:r>
          </w:p>
        </w:tc>
        <w:tc>
          <w:tcPr>
            <w:tcW w:w="851" w:type="dxa"/>
            <w:hideMark/>
          </w:tcPr>
          <w:p w:rsidR="0017543D" w:rsidRPr="0047754A" w:rsidRDefault="0017543D" w:rsidP="00BC04B3">
            <w:pPr>
              <w:jc w:val="center"/>
            </w:pPr>
            <w:r w:rsidRPr="0047754A">
              <w:t>16</w:t>
            </w:r>
          </w:p>
        </w:tc>
        <w:tc>
          <w:tcPr>
            <w:tcW w:w="567" w:type="dxa"/>
            <w:hideMark/>
          </w:tcPr>
          <w:p w:rsidR="0017543D" w:rsidRPr="0047754A" w:rsidRDefault="0017543D" w:rsidP="00BC04B3">
            <w:pPr>
              <w:jc w:val="center"/>
            </w:pPr>
            <w:r w:rsidRPr="0047754A">
              <w:t>30,8</w:t>
            </w:r>
          </w:p>
        </w:tc>
      </w:tr>
      <w:tr w:rsidR="0017543D" w:rsidRPr="0047754A" w:rsidTr="00BC04B3">
        <w:trPr>
          <w:trHeight w:val="198"/>
          <w:jc w:val="center"/>
        </w:trPr>
        <w:tc>
          <w:tcPr>
            <w:tcW w:w="1810" w:type="dxa"/>
            <w:hideMark/>
          </w:tcPr>
          <w:p w:rsidR="0017543D" w:rsidRPr="0047754A" w:rsidRDefault="0017543D" w:rsidP="00BC04B3">
            <w:r w:rsidRPr="0047754A">
              <w:t>Kurang</w:t>
            </w:r>
          </w:p>
        </w:tc>
        <w:tc>
          <w:tcPr>
            <w:tcW w:w="851" w:type="dxa"/>
            <w:hideMark/>
          </w:tcPr>
          <w:p w:rsidR="0017543D" w:rsidRPr="0047754A" w:rsidRDefault="0017543D" w:rsidP="00BC04B3">
            <w:pPr>
              <w:jc w:val="center"/>
            </w:pPr>
            <w:r w:rsidRPr="0047754A">
              <w:t>10</w:t>
            </w:r>
          </w:p>
        </w:tc>
        <w:tc>
          <w:tcPr>
            <w:tcW w:w="567" w:type="dxa"/>
            <w:hideMark/>
          </w:tcPr>
          <w:p w:rsidR="0017543D" w:rsidRPr="0047754A" w:rsidRDefault="0017543D" w:rsidP="00BC04B3">
            <w:pPr>
              <w:jc w:val="center"/>
            </w:pPr>
            <w:r w:rsidRPr="0047754A">
              <w:t>19,2</w:t>
            </w:r>
          </w:p>
        </w:tc>
      </w:tr>
      <w:tr w:rsidR="0017543D" w:rsidRPr="0047754A" w:rsidTr="00BC04B3">
        <w:trPr>
          <w:trHeight w:val="88"/>
          <w:jc w:val="center"/>
        </w:trPr>
        <w:tc>
          <w:tcPr>
            <w:tcW w:w="1810" w:type="dxa"/>
            <w:hideMark/>
          </w:tcPr>
          <w:p w:rsidR="0017543D" w:rsidRPr="0047754A" w:rsidRDefault="0017543D" w:rsidP="00BC04B3">
            <w:r w:rsidRPr="0047754A">
              <w:t>Jumlah</w:t>
            </w:r>
          </w:p>
        </w:tc>
        <w:tc>
          <w:tcPr>
            <w:tcW w:w="851" w:type="dxa"/>
            <w:hideMark/>
          </w:tcPr>
          <w:p w:rsidR="0017543D" w:rsidRPr="0047754A" w:rsidRDefault="0017543D" w:rsidP="00BC04B3">
            <w:pPr>
              <w:jc w:val="center"/>
              <w:rPr>
                <w:lang w:val="id-ID"/>
              </w:rPr>
            </w:pPr>
            <w:r w:rsidRPr="0047754A">
              <w:t>52</w:t>
            </w:r>
          </w:p>
        </w:tc>
        <w:tc>
          <w:tcPr>
            <w:tcW w:w="567" w:type="dxa"/>
            <w:hideMark/>
          </w:tcPr>
          <w:p w:rsidR="0017543D" w:rsidRPr="0047754A" w:rsidRDefault="0017543D" w:rsidP="00BC04B3">
            <w:pPr>
              <w:jc w:val="center"/>
            </w:pPr>
            <w:r w:rsidRPr="0047754A">
              <w:t>100</w:t>
            </w:r>
          </w:p>
        </w:tc>
      </w:tr>
    </w:tbl>
    <w:p w:rsidR="0017543D" w:rsidRPr="006930B4" w:rsidRDefault="0017543D" w:rsidP="0017543D">
      <w:pPr>
        <w:tabs>
          <w:tab w:val="left" w:pos="1160"/>
        </w:tabs>
        <w:ind w:left="284" w:firstLine="283"/>
        <w:jc w:val="center"/>
        <w:rPr>
          <w:sz w:val="24"/>
          <w:szCs w:val="24"/>
        </w:rPr>
      </w:pPr>
      <w:r w:rsidRPr="006930B4">
        <w:rPr>
          <w:sz w:val="24"/>
          <w:szCs w:val="24"/>
        </w:rPr>
        <w:t>Sumber : Data Primer</w:t>
      </w:r>
    </w:p>
    <w:p w:rsidR="0017543D" w:rsidRPr="0047754A" w:rsidRDefault="0017543D" w:rsidP="0017543D">
      <w:pPr>
        <w:ind w:left="851" w:firstLine="720"/>
        <w:jc w:val="both"/>
        <w:rPr>
          <w:sz w:val="24"/>
          <w:szCs w:val="24"/>
        </w:rPr>
      </w:pPr>
      <w:r w:rsidRPr="006930B4">
        <w:rPr>
          <w:sz w:val="24"/>
          <w:szCs w:val="24"/>
        </w:rPr>
        <w:t xml:space="preserve">Berdasarkan  tabel 4.3  dari 52 Kader Kelurahan Siaga  sebagian besar </w:t>
      </w:r>
      <w:r w:rsidRPr="0047754A">
        <w:rPr>
          <w:sz w:val="24"/>
          <w:szCs w:val="24"/>
        </w:rPr>
        <w:t>berpengetahuan baik yaitu 26</w:t>
      </w:r>
      <w:r w:rsidRPr="0047754A">
        <w:rPr>
          <w:sz w:val="24"/>
          <w:szCs w:val="24"/>
          <w:lang w:val="id-ID"/>
        </w:rPr>
        <w:t xml:space="preserve"> orang</w:t>
      </w:r>
      <w:r w:rsidRPr="0047754A">
        <w:rPr>
          <w:sz w:val="24"/>
          <w:szCs w:val="24"/>
        </w:rPr>
        <w:t xml:space="preserve"> (50,0</w:t>
      </w:r>
      <w:r w:rsidRPr="0047754A">
        <w:rPr>
          <w:sz w:val="24"/>
          <w:szCs w:val="24"/>
          <w:lang w:val="id-ID"/>
        </w:rPr>
        <w:t xml:space="preserve"> </w:t>
      </w:r>
      <w:r w:rsidRPr="0047754A">
        <w:rPr>
          <w:sz w:val="24"/>
          <w:szCs w:val="24"/>
        </w:rPr>
        <w:t>%).</w:t>
      </w:r>
    </w:p>
    <w:p w:rsidR="0017543D" w:rsidRPr="0047754A" w:rsidRDefault="0017543D" w:rsidP="0017543D">
      <w:pPr>
        <w:ind w:left="1004" w:firstLine="436"/>
        <w:jc w:val="both"/>
        <w:rPr>
          <w:sz w:val="24"/>
          <w:szCs w:val="24"/>
        </w:rPr>
      </w:pPr>
    </w:p>
    <w:p w:rsidR="0017543D" w:rsidRPr="0047754A" w:rsidRDefault="0017543D" w:rsidP="00A138AE">
      <w:pPr>
        <w:pStyle w:val="ListParagraph"/>
        <w:numPr>
          <w:ilvl w:val="0"/>
          <w:numId w:val="4"/>
        </w:numPr>
        <w:spacing w:after="0" w:line="240" w:lineRule="auto"/>
        <w:rPr>
          <w:rFonts w:ascii="Times New Roman" w:hAnsi="Times New Roman"/>
          <w:sz w:val="24"/>
          <w:szCs w:val="24"/>
        </w:rPr>
      </w:pPr>
      <w:r w:rsidRPr="0047754A">
        <w:rPr>
          <w:rFonts w:ascii="Times New Roman" w:hAnsi="Times New Roman"/>
          <w:sz w:val="24"/>
          <w:szCs w:val="24"/>
        </w:rPr>
        <w:t>Umur Kader</w:t>
      </w:r>
    </w:p>
    <w:p w:rsidR="0017543D" w:rsidRPr="006930B4" w:rsidRDefault="0017543D" w:rsidP="0017543D">
      <w:pPr>
        <w:jc w:val="center"/>
        <w:rPr>
          <w:sz w:val="24"/>
          <w:szCs w:val="24"/>
        </w:rPr>
      </w:pPr>
      <w:r w:rsidRPr="0047754A">
        <w:rPr>
          <w:sz w:val="24"/>
          <w:szCs w:val="24"/>
        </w:rPr>
        <w:t>Tabel 4.4</w:t>
      </w:r>
      <w:r>
        <w:rPr>
          <w:sz w:val="24"/>
          <w:szCs w:val="24"/>
        </w:rPr>
        <w:t xml:space="preserve"> </w:t>
      </w:r>
      <w:r w:rsidRPr="0047754A">
        <w:rPr>
          <w:sz w:val="24"/>
          <w:szCs w:val="24"/>
        </w:rPr>
        <w:t>Distribusi Frekuensi Umur Kader</w:t>
      </w:r>
      <w:r>
        <w:rPr>
          <w:sz w:val="24"/>
          <w:szCs w:val="24"/>
        </w:rPr>
        <w:t xml:space="preserve"> </w:t>
      </w:r>
      <w:r w:rsidRPr="0047754A">
        <w:rPr>
          <w:sz w:val="24"/>
          <w:szCs w:val="24"/>
        </w:rPr>
        <w:t>Di Kelurahan Siaga Kota Banjarmasin</w:t>
      </w:r>
      <w:r>
        <w:rPr>
          <w:sz w:val="24"/>
          <w:szCs w:val="24"/>
        </w:rPr>
        <w:t xml:space="preserve"> </w:t>
      </w:r>
      <w:r w:rsidRPr="006930B4">
        <w:rPr>
          <w:sz w:val="24"/>
          <w:szCs w:val="24"/>
        </w:rPr>
        <w:t>Tahun 2013</w:t>
      </w:r>
    </w:p>
    <w:tbl>
      <w:tblPr>
        <w:tblW w:w="3355" w:type="dxa"/>
        <w:jc w:val="center"/>
        <w:tblInd w:w="2282" w:type="dxa"/>
        <w:tblBorders>
          <w:top w:val="single" w:sz="4" w:space="0" w:color="auto"/>
          <w:bottom w:val="single" w:sz="4" w:space="0" w:color="auto"/>
          <w:insideH w:val="single" w:sz="4" w:space="0" w:color="auto"/>
        </w:tblBorders>
        <w:tblLook w:val="04A0"/>
      </w:tblPr>
      <w:tblGrid>
        <w:gridCol w:w="1795"/>
        <w:gridCol w:w="851"/>
        <w:gridCol w:w="709"/>
      </w:tblGrid>
      <w:tr w:rsidR="0017543D" w:rsidRPr="0047754A" w:rsidTr="00BC04B3">
        <w:trPr>
          <w:trHeight w:val="172"/>
          <w:jc w:val="center"/>
        </w:trPr>
        <w:tc>
          <w:tcPr>
            <w:tcW w:w="1795" w:type="dxa"/>
            <w:vAlign w:val="center"/>
            <w:hideMark/>
          </w:tcPr>
          <w:p w:rsidR="0017543D" w:rsidRPr="0047754A" w:rsidRDefault="0017543D" w:rsidP="00BC04B3">
            <w:pPr>
              <w:jc w:val="center"/>
              <w:rPr>
                <w:lang w:val="id-ID"/>
              </w:rPr>
            </w:pPr>
            <w:r w:rsidRPr="0047754A">
              <w:t>Umur Kader</w:t>
            </w:r>
          </w:p>
        </w:tc>
        <w:tc>
          <w:tcPr>
            <w:tcW w:w="851" w:type="dxa"/>
            <w:vAlign w:val="center"/>
            <w:hideMark/>
          </w:tcPr>
          <w:p w:rsidR="0017543D" w:rsidRPr="0047754A" w:rsidRDefault="0017543D" w:rsidP="00BC04B3">
            <w:pPr>
              <w:jc w:val="center"/>
              <w:rPr>
                <w:lang w:val="id-ID"/>
              </w:rPr>
            </w:pPr>
            <w:r w:rsidRPr="0047754A">
              <w:rPr>
                <w:lang w:val="id-ID"/>
              </w:rPr>
              <w:t>Jumlah</w:t>
            </w:r>
          </w:p>
        </w:tc>
        <w:tc>
          <w:tcPr>
            <w:tcW w:w="709" w:type="dxa"/>
            <w:vAlign w:val="center"/>
            <w:hideMark/>
          </w:tcPr>
          <w:p w:rsidR="0017543D" w:rsidRPr="0047754A" w:rsidRDefault="0017543D" w:rsidP="00BC04B3">
            <w:pPr>
              <w:jc w:val="center"/>
            </w:pPr>
            <w:r w:rsidRPr="0047754A">
              <w:t>%</w:t>
            </w:r>
          </w:p>
        </w:tc>
      </w:tr>
      <w:tr w:rsidR="0017543D" w:rsidRPr="0047754A" w:rsidTr="00BC04B3">
        <w:trPr>
          <w:trHeight w:val="87"/>
          <w:jc w:val="center"/>
        </w:trPr>
        <w:tc>
          <w:tcPr>
            <w:tcW w:w="1795" w:type="dxa"/>
            <w:hideMark/>
          </w:tcPr>
          <w:p w:rsidR="0017543D" w:rsidRPr="0047754A" w:rsidRDefault="0017543D" w:rsidP="00BC04B3">
            <w:r w:rsidRPr="0047754A">
              <w:t>Di bawah  40 tahun</w:t>
            </w:r>
          </w:p>
        </w:tc>
        <w:tc>
          <w:tcPr>
            <w:tcW w:w="851" w:type="dxa"/>
            <w:hideMark/>
          </w:tcPr>
          <w:p w:rsidR="0017543D" w:rsidRPr="0047754A" w:rsidRDefault="0017543D" w:rsidP="00BC04B3">
            <w:pPr>
              <w:jc w:val="center"/>
              <w:rPr>
                <w:lang w:val="id-ID"/>
              </w:rPr>
            </w:pPr>
            <w:r w:rsidRPr="0047754A">
              <w:t>34</w:t>
            </w:r>
          </w:p>
        </w:tc>
        <w:tc>
          <w:tcPr>
            <w:tcW w:w="709" w:type="dxa"/>
            <w:hideMark/>
          </w:tcPr>
          <w:p w:rsidR="0017543D" w:rsidRPr="0047754A" w:rsidRDefault="0017543D" w:rsidP="00BC04B3">
            <w:pPr>
              <w:jc w:val="center"/>
              <w:rPr>
                <w:lang w:val="id-ID"/>
              </w:rPr>
            </w:pPr>
            <w:r w:rsidRPr="0047754A">
              <w:rPr>
                <w:lang w:val="id-ID"/>
              </w:rPr>
              <w:t xml:space="preserve"> </w:t>
            </w:r>
            <w:r w:rsidRPr="0047754A">
              <w:t>65,4</w:t>
            </w:r>
          </w:p>
        </w:tc>
      </w:tr>
      <w:tr w:rsidR="0017543D" w:rsidRPr="0047754A" w:rsidTr="00BC04B3">
        <w:trPr>
          <w:trHeight w:val="123"/>
          <w:jc w:val="center"/>
        </w:trPr>
        <w:tc>
          <w:tcPr>
            <w:tcW w:w="1795" w:type="dxa"/>
            <w:hideMark/>
          </w:tcPr>
          <w:p w:rsidR="0017543D" w:rsidRPr="0047754A" w:rsidRDefault="0017543D" w:rsidP="00BC04B3">
            <w:r w:rsidRPr="0047754A">
              <w:t>Di atas 40 tahun</w:t>
            </w:r>
          </w:p>
        </w:tc>
        <w:tc>
          <w:tcPr>
            <w:tcW w:w="851" w:type="dxa"/>
            <w:hideMark/>
          </w:tcPr>
          <w:p w:rsidR="0017543D" w:rsidRPr="0047754A" w:rsidRDefault="0017543D" w:rsidP="00BC04B3">
            <w:pPr>
              <w:jc w:val="center"/>
              <w:rPr>
                <w:lang w:val="id-ID"/>
              </w:rPr>
            </w:pPr>
            <w:r w:rsidRPr="0047754A">
              <w:t>18</w:t>
            </w:r>
          </w:p>
        </w:tc>
        <w:tc>
          <w:tcPr>
            <w:tcW w:w="709" w:type="dxa"/>
            <w:hideMark/>
          </w:tcPr>
          <w:p w:rsidR="0017543D" w:rsidRPr="0047754A" w:rsidRDefault="0017543D" w:rsidP="00BC04B3">
            <w:pPr>
              <w:jc w:val="center"/>
              <w:rPr>
                <w:lang w:val="id-ID"/>
              </w:rPr>
            </w:pPr>
            <w:r w:rsidRPr="0047754A">
              <w:t xml:space="preserve"> 34,6</w:t>
            </w:r>
          </w:p>
        </w:tc>
      </w:tr>
      <w:tr w:rsidR="0017543D" w:rsidRPr="0047754A" w:rsidTr="00BC04B3">
        <w:trPr>
          <w:trHeight w:val="154"/>
          <w:jc w:val="center"/>
        </w:trPr>
        <w:tc>
          <w:tcPr>
            <w:tcW w:w="1795" w:type="dxa"/>
            <w:hideMark/>
          </w:tcPr>
          <w:p w:rsidR="0017543D" w:rsidRPr="0047754A" w:rsidRDefault="0017543D" w:rsidP="00BC04B3">
            <w:r w:rsidRPr="0047754A">
              <w:t>Jumlah</w:t>
            </w:r>
          </w:p>
        </w:tc>
        <w:tc>
          <w:tcPr>
            <w:tcW w:w="851" w:type="dxa"/>
            <w:hideMark/>
          </w:tcPr>
          <w:p w:rsidR="0017543D" w:rsidRPr="0047754A" w:rsidRDefault="0017543D" w:rsidP="00BC04B3">
            <w:pPr>
              <w:jc w:val="center"/>
              <w:rPr>
                <w:lang w:val="id-ID"/>
              </w:rPr>
            </w:pPr>
            <w:r w:rsidRPr="0047754A">
              <w:t>52</w:t>
            </w:r>
          </w:p>
        </w:tc>
        <w:tc>
          <w:tcPr>
            <w:tcW w:w="709" w:type="dxa"/>
            <w:hideMark/>
          </w:tcPr>
          <w:p w:rsidR="0017543D" w:rsidRPr="0047754A" w:rsidRDefault="0017543D" w:rsidP="00BC04B3">
            <w:pPr>
              <w:jc w:val="center"/>
            </w:pPr>
            <w:r w:rsidRPr="0047754A">
              <w:t>100</w:t>
            </w:r>
          </w:p>
        </w:tc>
      </w:tr>
    </w:tbl>
    <w:p w:rsidR="0017543D" w:rsidRPr="006930B4" w:rsidRDefault="0017543D" w:rsidP="0017543D">
      <w:pPr>
        <w:tabs>
          <w:tab w:val="left" w:pos="1160"/>
        </w:tabs>
        <w:ind w:left="284" w:firstLine="283"/>
        <w:jc w:val="center"/>
        <w:rPr>
          <w:sz w:val="24"/>
          <w:szCs w:val="24"/>
        </w:rPr>
      </w:pPr>
      <w:r w:rsidRPr="006930B4">
        <w:rPr>
          <w:sz w:val="24"/>
          <w:szCs w:val="24"/>
        </w:rPr>
        <w:t>Sumber : Data Primer</w:t>
      </w:r>
    </w:p>
    <w:p w:rsidR="0017543D" w:rsidRPr="0047754A" w:rsidRDefault="0017543D" w:rsidP="0017543D">
      <w:pPr>
        <w:ind w:left="851" w:firstLine="720"/>
        <w:jc w:val="both"/>
        <w:rPr>
          <w:sz w:val="24"/>
          <w:szCs w:val="24"/>
          <w:lang w:val="id-ID"/>
        </w:rPr>
      </w:pPr>
      <w:r w:rsidRPr="006930B4">
        <w:rPr>
          <w:sz w:val="24"/>
          <w:szCs w:val="24"/>
        </w:rPr>
        <w:t xml:space="preserve">Berdasarkan  tabel 4.4  dari 52 Kader Kelurahan Siaga  sebagian besar </w:t>
      </w:r>
      <w:r w:rsidRPr="0047754A">
        <w:rPr>
          <w:sz w:val="24"/>
          <w:szCs w:val="24"/>
        </w:rPr>
        <w:t>berumur dibawah 40 tahun yaitu  34</w:t>
      </w:r>
      <w:r w:rsidRPr="0047754A">
        <w:rPr>
          <w:sz w:val="24"/>
          <w:szCs w:val="24"/>
          <w:lang w:val="id-ID"/>
        </w:rPr>
        <w:t xml:space="preserve"> orang   </w:t>
      </w:r>
      <w:r w:rsidRPr="0047754A">
        <w:rPr>
          <w:sz w:val="24"/>
          <w:szCs w:val="24"/>
        </w:rPr>
        <w:t xml:space="preserve"> (65,4%).</w:t>
      </w:r>
    </w:p>
    <w:p w:rsidR="0017543D" w:rsidRPr="0047754A" w:rsidRDefault="0017543D" w:rsidP="0017543D">
      <w:pPr>
        <w:jc w:val="both"/>
        <w:rPr>
          <w:sz w:val="24"/>
          <w:szCs w:val="24"/>
        </w:rPr>
      </w:pPr>
    </w:p>
    <w:p w:rsidR="0017543D" w:rsidRPr="0047754A" w:rsidRDefault="0017543D" w:rsidP="00A138AE">
      <w:pPr>
        <w:pStyle w:val="ListParagraph"/>
        <w:numPr>
          <w:ilvl w:val="0"/>
          <w:numId w:val="4"/>
        </w:numPr>
        <w:spacing w:after="0" w:line="240" w:lineRule="auto"/>
        <w:rPr>
          <w:rFonts w:ascii="Times New Roman" w:hAnsi="Times New Roman"/>
          <w:sz w:val="24"/>
          <w:szCs w:val="24"/>
        </w:rPr>
      </w:pPr>
      <w:r w:rsidRPr="0047754A">
        <w:rPr>
          <w:rFonts w:ascii="Times New Roman" w:hAnsi="Times New Roman"/>
          <w:sz w:val="24"/>
          <w:szCs w:val="24"/>
        </w:rPr>
        <w:t>Pelatihan Kader</w:t>
      </w:r>
    </w:p>
    <w:p w:rsidR="0017543D" w:rsidRPr="006930B4" w:rsidRDefault="0017543D" w:rsidP="0017543D">
      <w:pPr>
        <w:jc w:val="center"/>
        <w:rPr>
          <w:sz w:val="24"/>
          <w:szCs w:val="24"/>
        </w:rPr>
      </w:pPr>
      <w:r w:rsidRPr="0047754A">
        <w:rPr>
          <w:sz w:val="24"/>
          <w:szCs w:val="24"/>
        </w:rPr>
        <w:t>Tabel 4.5</w:t>
      </w:r>
      <w:r>
        <w:rPr>
          <w:sz w:val="24"/>
          <w:szCs w:val="24"/>
        </w:rPr>
        <w:t xml:space="preserve"> </w:t>
      </w:r>
      <w:r w:rsidRPr="006930B4">
        <w:rPr>
          <w:sz w:val="24"/>
          <w:szCs w:val="24"/>
        </w:rPr>
        <w:t>Distribusi Frekuensi Pelatihan Kader</w:t>
      </w:r>
      <w:r>
        <w:rPr>
          <w:sz w:val="24"/>
          <w:szCs w:val="24"/>
        </w:rPr>
        <w:t xml:space="preserve"> </w:t>
      </w:r>
      <w:r w:rsidRPr="006930B4">
        <w:rPr>
          <w:sz w:val="24"/>
          <w:szCs w:val="24"/>
        </w:rPr>
        <w:t>Di Kelurahan Siaga Kota Banjarmasin</w:t>
      </w:r>
      <w:r>
        <w:rPr>
          <w:sz w:val="24"/>
          <w:szCs w:val="24"/>
        </w:rPr>
        <w:t xml:space="preserve"> </w:t>
      </w:r>
      <w:r w:rsidRPr="006930B4">
        <w:rPr>
          <w:sz w:val="24"/>
          <w:szCs w:val="24"/>
        </w:rPr>
        <w:t>Tahun 2013</w:t>
      </w:r>
    </w:p>
    <w:tbl>
      <w:tblPr>
        <w:tblW w:w="3402" w:type="dxa"/>
        <w:jc w:val="center"/>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851"/>
        <w:gridCol w:w="709"/>
      </w:tblGrid>
      <w:tr w:rsidR="0017543D" w:rsidRPr="0047754A" w:rsidTr="00BC04B3">
        <w:trPr>
          <w:trHeight w:val="114"/>
          <w:jc w:val="center"/>
        </w:trPr>
        <w:tc>
          <w:tcPr>
            <w:tcW w:w="1842" w:type="dxa"/>
            <w:tcBorders>
              <w:top w:val="single" w:sz="4" w:space="0" w:color="auto"/>
              <w:left w:val="single" w:sz="4" w:space="0" w:color="auto"/>
              <w:bottom w:val="single" w:sz="4" w:space="0" w:color="auto"/>
              <w:right w:val="single" w:sz="4" w:space="0" w:color="auto"/>
            </w:tcBorders>
            <w:vAlign w:val="center"/>
            <w:hideMark/>
          </w:tcPr>
          <w:p w:rsidR="0017543D" w:rsidRPr="0047754A" w:rsidRDefault="0017543D" w:rsidP="00BC04B3">
            <w:pPr>
              <w:jc w:val="center"/>
              <w:rPr>
                <w:lang w:val="id-ID"/>
              </w:rPr>
            </w:pPr>
            <w:r w:rsidRPr="0047754A">
              <w:t>Pelatihan Kader</w:t>
            </w:r>
          </w:p>
        </w:tc>
        <w:tc>
          <w:tcPr>
            <w:tcW w:w="851" w:type="dxa"/>
            <w:tcBorders>
              <w:top w:val="single" w:sz="4" w:space="0" w:color="auto"/>
              <w:left w:val="single" w:sz="4" w:space="0" w:color="auto"/>
              <w:bottom w:val="single" w:sz="4" w:space="0" w:color="auto"/>
              <w:right w:val="single" w:sz="4" w:space="0" w:color="auto"/>
            </w:tcBorders>
            <w:vAlign w:val="center"/>
            <w:hideMark/>
          </w:tcPr>
          <w:p w:rsidR="0017543D" w:rsidRPr="0047754A" w:rsidRDefault="0017543D" w:rsidP="00BC04B3">
            <w:pPr>
              <w:jc w:val="center"/>
              <w:rPr>
                <w:lang w:val="id-ID"/>
              </w:rPr>
            </w:pPr>
            <w:r w:rsidRPr="0047754A">
              <w:rPr>
                <w:lang w:val="id-ID"/>
              </w:rPr>
              <w:t>Jumlah</w:t>
            </w:r>
          </w:p>
        </w:tc>
        <w:tc>
          <w:tcPr>
            <w:tcW w:w="709" w:type="dxa"/>
            <w:tcBorders>
              <w:top w:val="single" w:sz="4" w:space="0" w:color="auto"/>
              <w:left w:val="single" w:sz="4" w:space="0" w:color="auto"/>
              <w:bottom w:val="single" w:sz="4" w:space="0" w:color="auto"/>
              <w:right w:val="single" w:sz="4" w:space="0" w:color="auto"/>
            </w:tcBorders>
            <w:vAlign w:val="center"/>
            <w:hideMark/>
          </w:tcPr>
          <w:p w:rsidR="0017543D" w:rsidRPr="0047754A" w:rsidRDefault="0017543D" w:rsidP="00BC04B3">
            <w:pPr>
              <w:jc w:val="center"/>
            </w:pPr>
            <w:r w:rsidRPr="0047754A">
              <w:t>%</w:t>
            </w:r>
          </w:p>
        </w:tc>
      </w:tr>
      <w:tr w:rsidR="0017543D" w:rsidRPr="0047754A" w:rsidTr="00BC04B3">
        <w:trPr>
          <w:trHeight w:val="146"/>
          <w:jc w:val="center"/>
        </w:trPr>
        <w:tc>
          <w:tcPr>
            <w:tcW w:w="1842" w:type="dxa"/>
            <w:tcBorders>
              <w:top w:val="single" w:sz="4" w:space="0" w:color="auto"/>
              <w:left w:val="single" w:sz="4" w:space="0" w:color="auto"/>
              <w:bottom w:val="single" w:sz="4" w:space="0" w:color="auto"/>
              <w:right w:val="single" w:sz="4" w:space="0" w:color="auto"/>
            </w:tcBorders>
            <w:hideMark/>
          </w:tcPr>
          <w:p w:rsidR="0017543D" w:rsidRPr="0047754A" w:rsidRDefault="0017543D" w:rsidP="00BC04B3">
            <w:r w:rsidRPr="0047754A">
              <w:t>Ikut pelatihan</w:t>
            </w:r>
          </w:p>
        </w:tc>
        <w:tc>
          <w:tcPr>
            <w:tcW w:w="851" w:type="dxa"/>
            <w:tcBorders>
              <w:top w:val="single" w:sz="4" w:space="0" w:color="auto"/>
              <w:left w:val="single" w:sz="4" w:space="0" w:color="auto"/>
              <w:bottom w:val="single" w:sz="4" w:space="0" w:color="auto"/>
              <w:right w:val="single" w:sz="4" w:space="0" w:color="auto"/>
            </w:tcBorders>
            <w:hideMark/>
          </w:tcPr>
          <w:p w:rsidR="0017543D" w:rsidRPr="0047754A" w:rsidRDefault="0017543D" w:rsidP="00BC04B3">
            <w:pPr>
              <w:jc w:val="center"/>
              <w:rPr>
                <w:lang w:val="id-ID"/>
              </w:rPr>
            </w:pPr>
            <w:r w:rsidRPr="0047754A">
              <w:t>32</w:t>
            </w:r>
          </w:p>
        </w:tc>
        <w:tc>
          <w:tcPr>
            <w:tcW w:w="709" w:type="dxa"/>
            <w:tcBorders>
              <w:top w:val="single" w:sz="4" w:space="0" w:color="auto"/>
              <w:left w:val="single" w:sz="4" w:space="0" w:color="auto"/>
              <w:bottom w:val="single" w:sz="4" w:space="0" w:color="auto"/>
              <w:right w:val="single" w:sz="4" w:space="0" w:color="auto"/>
            </w:tcBorders>
            <w:hideMark/>
          </w:tcPr>
          <w:p w:rsidR="0017543D" w:rsidRPr="0047754A" w:rsidRDefault="0017543D" w:rsidP="00BC04B3">
            <w:pPr>
              <w:jc w:val="center"/>
              <w:rPr>
                <w:lang w:val="id-ID"/>
              </w:rPr>
            </w:pPr>
            <w:r w:rsidRPr="0047754A">
              <w:rPr>
                <w:lang w:val="id-ID"/>
              </w:rPr>
              <w:t xml:space="preserve"> </w:t>
            </w:r>
            <w:r w:rsidRPr="0047754A">
              <w:t>61,5</w:t>
            </w:r>
          </w:p>
        </w:tc>
      </w:tr>
      <w:tr w:rsidR="0017543D" w:rsidRPr="0047754A" w:rsidTr="00BC04B3">
        <w:trPr>
          <w:trHeight w:val="207"/>
          <w:jc w:val="center"/>
        </w:trPr>
        <w:tc>
          <w:tcPr>
            <w:tcW w:w="1842" w:type="dxa"/>
            <w:tcBorders>
              <w:top w:val="single" w:sz="4" w:space="0" w:color="auto"/>
              <w:left w:val="single" w:sz="4" w:space="0" w:color="auto"/>
              <w:bottom w:val="single" w:sz="4" w:space="0" w:color="auto"/>
              <w:right w:val="single" w:sz="4" w:space="0" w:color="auto"/>
            </w:tcBorders>
            <w:hideMark/>
          </w:tcPr>
          <w:p w:rsidR="0017543D" w:rsidRPr="0047754A" w:rsidRDefault="0017543D" w:rsidP="00BC04B3">
            <w:r w:rsidRPr="0047754A">
              <w:t>Tidak ikut pelatihan</w:t>
            </w:r>
          </w:p>
        </w:tc>
        <w:tc>
          <w:tcPr>
            <w:tcW w:w="851" w:type="dxa"/>
            <w:tcBorders>
              <w:top w:val="single" w:sz="4" w:space="0" w:color="auto"/>
              <w:left w:val="single" w:sz="4" w:space="0" w:color="auto"/>
              <w:bottom w:val="single" w:sz="4" w:space="0" w:color="auto"/>
              <w:right w:val="single" w:sz="4" w:space="0" w:color="auto"/>
            </w:tcBorders>
            <w:hideMark/>
          </w:tcPr>
          <w:p w:rsidR="0017543D" w:rsidRPr="0047754A" w:rsidRDefault="0017543D" w:rsidP="00BC04B3">
            <w:pPr>
              <w:jc w:val="center"/>
              <w:rPr>
                <w:lang w:val="id-ID"/>
              </w:rPr>
            </w:pPr>
            <w:r w:rsidRPr="0047754A">
              <w:t>20</w:t>
            </w:r>
          </w:p>
        </w:tc>
        <w:tc>
          <w:tcPr>
            <w:tcW w:w="709" w:type="dxa"/>
            <w:tcBorders>
              <w:top w:val="single" w:sz="4" w:space="0" w:color="auto"/>
              <w:left w:val="single" w:sz="4" w:space="0" w:color="auto"/>
              <w:bottom w:val="single" w:sz="4" w:space="0" w:color="auto"/>
              <w:right w:val="single" w:sz="4" w:space="0" w:color="auto"/>
            </w:tcBorders>
            <w:hideMark/>
          </w:tcPr>
          <w:p w:rsidR="0017543D" w:rsidRPr="0047754A" w:rsidRDefault="0017543D" w:rsidP="00BC04B3">
            <w:pPr>
              <w:jc w:val="center"/>
              <w:rPr>
                <w:lang w:val="id-ID"/>
              </w:rPr>
            </w:pPr>
            <w:r w:rsidRPr="0047754A">
              <w:t xml:space="preserve"> 38,5</w:t>
            </w:r>
          </w:p>
        </w:tc>
      </w:tr>
      <w:tr w:rsidR="0017543D" w:rsidRPr="0047754A" w:rsidTr="00BC04B3">
        <w:trPr>
          <w:trHeight w:val="96"/>
          <w:jc w:val="center"/>
        </w:trPr>
        <w:tc>
          <w:tcPr>
            <w:tcW w:w="1842" w:type="dxa"/>
            <w:tcBorders>
              <w:top w:val="single" w:sz="4" w:space="0" w:color="auto"/>
              <w:left w:val="single" w:sz="4" w:space="0" w:color="auto"/>
              <w:bottom w:val="single" w:sz="4" w:space="0" w:color="auto"/>
              <w:right w:val="single" w:sz="4" w:space="0" w:color="auto"/>
            </w:tcBorders>
            <w:hideMark/>
          </w:tcPr>
          <w:p w:rsidR="0017543D" w:rsidRPr="0047754A" w:rsidRDefault="0017543D" w:rsidP="00BC04B3">
            <w:r w:rsidRPr="0047754A">
              <w:t>Jumlah</w:t>
            </w:r>
          </w:p>
        </w:tc>
        <w:tc>
          <w:tcPr>
            <w:tcW w:w="851" w:type="dxa"/>
            <w:tcBorders>
              <w:top w:val="single" w:sz="4" w:space="0" w:color="auto"/>
              <w:left w:val="single" w:sz="4" w:space="0" w:color="auto"/>
              <w:bottom w:val="single" w:sz="4" w:space="0" w:color="auto"/>
              <w:right w:val="single" w:sz="4" w:space="0" w:color="auto"/>
            </w:tcBorders>
            <w:hideMark/>
          </w:tcPr>
          <w:p w:rsidR="0017543D" w:rsidRPr="0047754A" w:rsidRDefault="0017543D" w:rsidP="00BC04B3">
            <w:pPr>
              <w:jc w:val="center"/>
              <w:rPr>
                <w:lang w:val="id-ID"/>
              </w:rPr>
            </w:pPr>
            <w:r w:rsidRPr="0047754A">
              <w:t>52</w:t>
            </w:r>
          </w:p>
        </w:tc>
        <w:tc>
          <w:tcPr>
            <w:tcW w:w="709" w:type="dxa"/>
            <w:tcBorders>
              <w:top w:val="single" w:sz="4" w:space="0" w:color="auto"/>
              <w:left w:val="single" w:sz="4" w:space="0" w:color="auto"/>
              <w:bottom w:val="single" w:sz="4" w:space="0" w:color="auto"/>
              <w:right w:val="single" w:sz="4" w:space="0" w:color="auto"/>
            </w:tcBorders>
            <w:hideMark/>
          </w:tcPr>
          <w:p w:rsidR="0017543D" w:rsidRPr="0047754A" w:rsidRDefault="0017543D" w:rsidP="00BC04B3">
            <w:pPr>
              <w:jc w:val="center"/>
            </w:pPr>
            <w:r w:rsidRPr="0047754A">
              <w:t>100</w:t>
            </w:r>
          </w:p>
        </w:tc>
      </w:tr>
    </w:tbl>
    <w:p w:rsidR="0017543D" w:rsidRPr="006930B4" w:rsidRDefault="0017543D" w:rsidP="0017543D">
      <w:pPr>
        <w:tabs>
          <w:tab w:val="left" w:pos="1160"/>
        </w:tabs>
        <w:ind w:left="284" w:firstLine="283"/>
        <w:jc w:val="center"/>
        <w:rPr>
          <w:sz w:val="24"/>
          <w:szCs w:val="24"/>
        </w:rPr>
      </w:pPr>
      <w:r w:rsidRPr="006930B4">
        <w:rPr>
          <w:sz w:val="24"/>
          <w:szCs w:val="24"/>
        </w:rPr>
        <w:t>Sumber : Data Primer</w:t>
      </w:r>
    </w:p>
    <w:p w:rsidR="0017543D" w:rsidRPr="00D91200" w:rsidRDefault="0017543D" w:rsidP="0017543D">
      <w:pPr>
        <w:ind w:left="851" w:firstLine="720"/>
        <w:jc w:val="both"/>
        <w:rPr>
          <w:sz w:val="24"/>
          <w:szCs w:val="24"/>
        </w:rPr>
      </w:pPr>
      <w:r w:rsidRPr="006930B4">
        <w:rPr>
          <w:sz w:val="24"/>
          <w:szCs w:val="24"/>
        </w:rPr>
        <w:lastRenderedPageBreak/>
        <w:t xml:space="preserve">Berdasarkan  tabel 4.5  dari 52 Kader Kelurahan Siaga  sebagian besar </w:t>
      </w:r>
      <w:r w:rsidRPr="00D91200">
        <w:rPr>
          <w:sz w:val="24"/>
          <w:szCs w:val="24"/>
        </w:rPr>
        <w:t>mengikuti pelatihan yaitu  32</w:t>
      </w:r>
      <w:r w:rsidRPr="00D91200">
        <w:rPr>
          <w:sz w:val="24"/>
          <w:szCs w:val="24"/>
          <w:lang w:val="id-ID"/>
        </w:rPr>
        <w:t xml:space="preserve"> orang</w:t>
      </w:r>
      <w:r w:rsidRPr="00D91200">
        <w:rPr>
          <w:sz w:val="24"/>
          <w:szCs w:val="24"/>
        </w:rPr>
        <w:t xml:space="preserve"> (61,5</w:t>
      </w:r>
      <w:r w:rsidRPr="00D91200">
        <w:rPr>
          <w:sz w:val="24"/>
          <w:szCs w:val="24"/>
          <w:lang w:val="id-ID"/>
        </w:rPr>
        <w:t xml:space="preserve"> </w:t>
      </w:r>
      <w:r w:rsidRPr="00D91200">
        <w:rPr>
          <w:sz w:val="24"/>
          <w:szCs w:val="24"/>
        </w:rPr>
        <w:t>%).</w:t>
      </w:r>
    </w:p>
    <w:p w:rsidR="0017543D" w:rsidRPr="00D91200" w:rsidRDefault="0017543D" w:rsidP="0017543D">
      <w:pPr>
        <w:jc w:val="both"/>
        <w:rPr>
          <w:sz w:val="24"/>
          <w:szCs w:val="24"/>
        </w:rPr>
      </w:pPr>
    </w:p>
    <w:p w:rsidR="0017543D" w:rsidRPr="00D91200" w:rsidRDefault="0017543D" w:rsidP="00A138AE">
      <w:pPr>
        <w:pStyle w:val="ListParagraph"/>
        <w:numPr>
          <w:ilvl w:val="0"/>
          <w:numId w:val="4"/>
        </w:numPr>
        <w:spacing w:after="0" w:line="240" w:lineRule="auto"/>
        <w:rPr>
          <w:rFonts w:ascii="Times New Roman" w:hAnsi="Times New Roman"/>
          <w:sz w:val="24"/>
          <w:szCs w:val="24"/>
        </w:rPr>
      </w:pPr>
      <w:r w:rsidRPr="00D91200">
        <w:rPr>
          <w:rFonts w:ascii="Times New Roman" w:hAnsi="Times New Roman"/>
          <w:sz w:val="24"/>
          <w:szCs w:val="24"/>
        </w:rPr>
        <w:t>Lama Menjadi Kader</w:t>
      </w:r>
    </w:p>
    <w:p w:rsidR="0017543D" w:rsidRPr="00D91200" w:rsidRDefault="0017543D" w:rsidP="0017543D">
      <w:pPr>
        <w:jc w:val="center"/>
        <w:rPr>
          <w:sz w:val="24"/>
          <w:szCs w:val="24"/>
        </w:rPr>
      </w:pPr>
      <w:r w:rsidRPr="00D91200">
        <w:rPr>
          <w:sz w:val="24"/>
          <w:szCs w:val="24"/>
        </w:rPr>
        <w:t>Tabel 4.6</w:t>
      </w:r>
      <w:r>
        <w:rPr>
          <w:sz w:val="24"/>
          <w:szCs w:val="24"/>
        </w:rPr>
        <w:t xml:space="preserve"> </w:t>
      </w:r>
      <w:r w:rsidRPr="00D91200">
        <w:rPr>
          <w:sz w:val="24"/>
          <w:szCs w:val="24"/>
        </w:rPr>
        <w:t>Distribusi Frekuensi</w:t>
      </w:r>
      <w:r w:rsidRPr="006930B4">
        <w:rPr>
          <w:sz w:val="24"/>
          <w:szCs w:val="24"/>
        </w:rPr>
        <w:t xml:space="preserve"> Lama Menjadi Kader</w:t>
      </w:r>
      <w:r>
        <w:rPr>
          <w:sz w:val="24"/>
          <w:szCs w:val="24"/>
        </w:rPr>
        <w:t xml:space="preserve"> </w:t>
      </w:r>
      <w:r w:rsidRPr="006930B4">
        <w:rPr>
          <w:sz w:val="24"/>
          <w:szCs w:val="24"/>
        </w:rPr>
        <w:t>Di kelurahan Siaga Kota Banjarmasin</w:t>
      </w:r>
    </w:p>
    <w:p w:rsidR="0017543D" w:rsidRPr="006930B4" w:rsidRDefault="0017543D" w:rsidP="0017543D">
      <w:pPr>
        <w:jc w:val="center"/>
        <w:rPr>
          <w:sz w:val="24"/>
          <w:szCs w:val="24"/>
        </w:rPr>
      </w:pPr>
      <w:r w:rsidRPr="006930B4">
        <w:rPr>
          <w:sz w:val="24"/>
          <w:szCs w:val="24"/>
        </w:rPr>
        <w:t>Tahun 2013</w:t>
      </w:r>
    </w:p>
    <w:tbl>
      <w:tblPr>
        <w:tblW w:w="3495" w:type="dxa"/>
        <w:jc w:val="center"/>
        <w:tblInd w:w="1668" w:type="dxa"/>
        <w:tblBorders>
          <w:top w:val="single" w:sz="4" w:space="0" w:color="auto"/>
          <w:bottom w:val="single" w:sz="4" w:space="0" w:color="auto"/>
          <w:insideH w:val="single" w:sz="4" w:space="0" w:color="auto"/>
        </w:tblBorders>
        <w:tblLayout w:type="fixed"/>
        <w:tblLook w:val="04A0"/>
      </w:tblPr>
      <w:tblGrid>
        <w:gridCol w:w="1984"/>
        <w:gridCol w:w="851"/>
        <w:gridCol w:w="660"/>
      </w:tblGrid>
      <w:tr w:rsidR="0017543D" w:rsidRPr="00D91200" w:rsidTr="00BC04B3">
        <w:trPr>
          <w:trHeight w:val="198"/>
          <w:jc w:val="center"/>
        </w:trPr>
        <w:tc>
          <w:tcPr>
            <w:tcW w:w="1984" w:type="dxa"/>
            <w:vAlign w:val="center"/>
            <w:hideMark/>
          </w:tcPr>
          <w:p w:rsidR="0017543D" w:rsidRPr="00D91200" w:rsidRDefault="0017543D" w:rsidP="00BC04B3">
            <w:pPr>
              <w:jc w:val="center"/>
              <w:rPr>
                <w:lang w:val="id-ID"/>
              </w:rPr>
            </w:pPr>
            <w:r w:rsidRPr="00D91200">
              <w:t>Lama Menjadi Kader</w:t>
            </w:r>
          </w:p>
        </w:tc>
        <w:tc>
          <w:tcPr>
            <w:tcW w:w="851" w:type="dxa"/>
            <w:vAlign w:val="center"/>
            <w:hideMark/>
          </w:tcPr>
          <w:p w:rsidR="0017543D" w:rsidRPr="00D91200" w:rsidRDefault="0017543D" w:rsidP="00BC04B3">
            <w:pPr>
              <w:jc w:val="center"/>
              <w:rPr>
                <w:lang w:val="id-ID"/>
              </w:rPr>
            </w:pPr>
            <w:r w:rsidRPr="00D91200">
              <w:rPr>
                <w:lang w:val="id-ID"/>
              </w:rPr>
              <w:t>Jumlah</w:t>
            </w:r>
          </w:p>
        </w:tc>
        <w:tc>
          <w:tcPr>
            <w:tcW w:w="660" w:type="dxa"/>
            <w:vAlign w:val="center"/>
            <w:hideMark/>
          </w:tcPr>
          <w:p w:rsidR="0017543D" w:rsidRPr="00D91200" w:rsidRDefault="0017543D" w:rsidP="00BC04B3">
            <w:pPr>
              <w:jc w:val="center"/>
            </w:pPr>
            <w:r w:rsidRPr="00D91200">
              <w:t>%</w:t>
            </w:r>
          </w:p>
        </w:tc>
      </w:tr>
      <w:tr w:rsidR="0017543D" w:rsidRPr="00D91200" w:rsidTr="00BC04B3">
        <w:trPr>
          <w:trHeight w:val="88"/>
          <w:jc w:val="center"/>
        </w:trPr>
        <w:tc>
          <w:tcPr>
            <w:tcW w:w="1984" w:type="dxa"/>
            <w:hideMark/>
          </w:tcPr>
          <w:p w:rsidR="0017543D" w:rsidRPr="00D91200" w:rsidRDefault="0017543D" w:rsidP="00BC04B3">
            <w:r w:rsidRPr="00D91200">
              <w:t>Di atas 5 tahun</w:t>
            </w:r>
          </w:p>
        </w:tc>
        <w:tc>
          <w:tcPr>
            <w:tcW w:w="851" w:type="dxa"/>
            <w:hideMark/>
          </w:tcPr>
          <w:p w:rsidR="0017543D" w:rsidRPr="00D91200" w:rsidRDefault="0017543D" w:rsidP="00BC04B3">
            <w:pPr>
              <w:jc w:val="center"/>
              <w:rPr>
                <w:lang w:val="id-ID"/>
              </w:rPr>
            </w:pPr>
            <w:r w:rsidRPr="00D91200">
              <w:t>35</w:t>
            </w:r>
          </w:p>
        </w:tc>
        <w:tc>
          <w:tcPr>
            <w:tcW w:w="660" w:type="dxa"/>
            <w:hideMark/>
          </w:tcPr>
          <w:p w:rsidR="0017543D" w:rsidRPr="00D91200" w:rsidRDefault="0017543D" w:rsidP="00BC04B3">
            <w:pPr>
              <w:jc w:val="center"/>
              <w:rPr>
                <w:lang w:val="id-ID"/>
              </w:rPr>
            </w:pPr>
            <w:r w:rsidRPr="00D91200">
              <w:rPr>
                <w:lang w:val="id-ID"/>
              </w:rPr>
              <w:t xml:space="preserve"> </w:t>
            </w:r>
            <w:r w:rsidRPr="00D91200">
              <w:t>67,3</w:t>
            </w:r>
          </w:p>
        </w:tc>
      </w:tr>
      <w:tr w:rsidR="0017543D" w:rsidRPr="00D91200" w:rsidTr="00BC04B3">
        <w:trPr>
          <w:trHeight w:val="134"/>
          <w:jc w:val="center"/>
        </w:trPr>
        <w:tc>
          <w:tcPr>
            <w:tcW w:w="1984" w:type="dxa"/>
            <w:hideMark/>
          </w:tcPr>
          <w:p w:rsidR="0017543D" w:rsidRPr="00D91200" w:rsidRDefault="0017543D" w:rsidP="00BC04B3">
            <w:r w:rsidRPr="00D91200">
              <w:t>Di bawah 5 Tahun</w:t>
            </w:r>
          </w:p>
        </w:tc>
        <w:tc>
          <w:tcPr>
            <w:tcW w:w="851" w:type="dxa"/>
            <w:hideMark/>
          </w:tcPr>
          <w:p w:rsidR="0017543D" w:rsidRPr="00D91200" w:rsidRDefault="0017543D" w:rsidP="00BC04B3">
            <w:pPr>
              <w:jc w:val="center"/>
              <w:rPr>
                <w:lang w:val="id-ID"/>
              </w:rPr>
            </w:pPr>
            <w:r w:rsidRPr="00D91200">
              <w:t>17</w:t>
            </w:r>
          </w:p>
        </w:tc>
        <w:tc>
          <w:tcPr>
            <w:tcW w:w="660" w:type="dxa"/>
            <w:hideMark/>
          </w:tcPr>
          <w:p w:rsidR="0017543D" w:rsidRPr="00D91200" w:rsidRDefault="0017543D" w:rsidP="00BC04B3">
            <w:pPr>
              <w:jc w:val="center"/>
              <w:rPr>
                <w:lang w:val="id-ID"/>
              </w:rPr>
            </w:pPr>
            <w:r w:rsidRPr="00D91200">
              <w:t xml:space="preserve"> 32,7</w:t>
            </w:r>
          </w:p>
        </w:tc>
      </w:tr>
      <w:tr w:rsidR="0017543D" w:rsidRPr="00D91200" w:rsidTr="00BC04B3">
        <w:trPr>
          <w:trHeight w:val="199"/>
          <w:jc w:val="center"/>
        </w:trPr>
        <w:tc>
          <w:tcPr>
            <w:tcW w:w="1984" w:type="dxa"/>
            <w:hideMark/>
          </w:tcPr>
          <w:p w:rsidR="0017543D" w:rsidRPr="00D91200" w:rsidRDefault="0017543D" w:rsidP="00BC04B3">
            <w:r w:rsidRPr="00D91200">
              <w:t>Jumlah</w:t>
            </w:r>
          </w:p>
        </w:tc>
        <w:tc>
          <w:tcPr>
            <w:tcW w:w="851" w:type="dxa"/>
            <w:hideMark/>
          </w:tcPr>
          <w:p w:rsidR="0017543D" w:rsidRPr="00D91200" w:rsidRDefault="0017543D" w:rsidP="00BC04B3">
            <w:pPr>
              <w:jc w:val="center"/>
              <w:rPr>
                <w:lang w:val="id-ID"/>
              </w:rPr>
            </w:pPr>
            <w:r w:rsidRPr="00D91200">
              <w:t>52</w:t>
            </w:r>
          </w:p>
        </w:tc>
        <w:tc>
          <w:tcPr>
            <w:tcW w:w="660" w:type="dxa"/>
            <w:hideMark/>
          </w:tcPr>
          <w:p w:rsidR="0017543D" w:rsidRPr="00D91200" w:rsidRDefault="0017543D" w:rsidP="00BC04B3">
            <w:pPr>
              <w:jc w:val="center"/>
            </w:pPr>
            <w:r w:rsidRPr="00D91200">
              <w:t>100</w:t>
            </w:r>
          </w:p>
        </w:tc>
      </w:tr>
    </w:tbl>
    <w:p w:rsidR="0017543D" w:rsidRPr="006930B4" w:rsidRDefault="0017543D" w:rsidP="0017543D">
      <w:pPr>
        <w:tabs>
          <w:tab w:val="left" w:pos="1160"/>
        </w:tabs>
        <w:ind w:left="284" w:firstLine="283"/>
        <w:jc w:val="center"/>
        <w:rPr>
          <w:sz w:val="24"/>
          <w:szCs w:val="24"/>
        </w:rPr>
      </w:pPr>
      <w:r w:rsidRPr="006930B4">
        <w:rPr>
          <w:sz w:val="24"/>
          <w:szCs w:val="24"/>
        </w:rPr>
        <w:t>Sumber : Data Primer</w:t>
      </w:r>
    </w:p>
    <w:p w:rsidR="0017543D" w:rsidRPr="00D91200" w:rsidRDefault="0017543D" w:rsidP="0017543D">
      <w:pPr>
        <w:tabs>
          <w:tab w:val="left" w:pos="1560"/>
        </w:tabs>
        <w:ind w:left="851" w:firstLine="720"/>
        <w:jc w:val="both"/>
        <w:rPr>
          <w:sz w:val="24"/>
          <w:szCs w:val="24"/>
          <w:lang w:val="id-ID"/>
        </w:rPr>
      </w:pPr>
      <w:r w:rsidRPr="006930B4">
        <w:rPr>
          <w:sz w:val="24"/>
          <w:szCs w:val="24"/>
        </w:rPr>
        <w:t xml:space="preserve">Berdasarkan  tabel  4.6  dari 52 Kader Kelurahan Siaga  sebagian besar sudah </w:t>
      </w:r>
      <w:r w:rsidRPr="00D91200">
        <w:rPr>
          <w:sz w:val="24"/>
          <w:szCs w:val="24"/>
        </w:rPr>
        <w:t>menjadi kader diatas 5 tahun yaitu 35</w:t>
      </w:r>
      <w:r w:rsidRPr="00D91200">
        <w:rPr>
          <w:sz w:val="24"/>
          <w:szCs w:val="24"/>
          <w:lang w:val="id-ID"/>
        </w:rPr>
        <w:t xml:space="preserve"> orang</w:t>
      </w:r>
      <w:r w:rsidRPr="00D91200">
        <w:rPr>
          <w:sz w:val="24"/>
          <w:szCs w:val="24"/>
        </w:rPr>
        <w:t xml:space="preserve"> (67,3</w:t>
      </w:r>
      <w:r w:rsidRPr="00D91200">
        <w:rPr>
          <w:sz w:val="24"/>
          <w:szCs w:val="24"/>
          <w:lang w:val="id-ID"/>
        </w:rPr>
        <w:t xml:space="preserve"> </w:t>
      </w:r>
      <w:r w:rsidRPr="00D91200">
        <w:rPr>
          <w:sz w:val="24"/>
          <w:szCs w:val="24"/>
        </w:rPr>
        <w:t>%).</w:t>
      </w:r>
    </w:p>
    <w:p w:rsidR="0017543D" w:rsidRPr="00D91200" w:rsidRDefault="0017543D" w:rsidP="0017543D">
      <w:pPr>
        <w:tabs>
          <w:tab w:val="left" w:pos="1160"/>
        </w:tabs>
        <w:rPr>
          <w:sz w:val="24"/>
          <w:szCs w:val="24"/>
          <w:lang w:val="id-ID"/>
        </w:rPr>
      </w:pPr>
    </w:p>
    <w:p w:rsidR="0017543D" w:rsidRPr="00D91200" w:rsidRDefault="0017543D" w:rsidP="00A138AE">
      <w:pPr>
        <w:pStyle w:val="ListParagraph"/>
        <w:numPr>
          <w:ilvl w:val="0"/>
          <w:numId w:val="4"/>
        </w:numPr>
        <w:autoSpaceDE w:val="0"/>
        <w:autoSpaceDN w:val="0"/>
        <w:adjustRightInd w:val="0"/>
        <w:spacing w:after="0" w:line="240" w:lineRule="auto"/>
        <w:jc w:val="both"/>
        <w:rPr>
          <w:rFonts w:ascii="Times New Roman" w:hAnsi="Times New Roman"/>
          <w:sz w:val="24"/>
          <w:szCs w:val="24"/>
          <w:lang w:val="sv-SE"/>
        </w:rPr>
      </w:pPr>
      <w:r w:rsidRPr="00D91200">
        <w:rPr>
          <w:rFonts w:ascii="Times New Roman" w:hAnsi="Times New Roman"/>
          <w:sz w:val="24"/>
          <w:szCs w:val="24"/>
          <w:lang w:val="sv-SE"/>
        </w:rPr>
        <w:t>Pekerjaan Kader</w:t>
      </w:r>
    </w:p>
    <w:p w:rsidR="0017543D" w:rsidRPr="006930B4" w:rsidRDefault="0017543D" w:rsidP="0017543D">
      <w:pPr>
        <w:jc w:val="center"/>
        <w:rPr>
          <w:sz w:val="24"/>
          <w:szCs w:val="24"/>
        </w:rPr>
      </w:pPr>
      <w:r>
        <w:rPr>
          <w:sz w:val="24"/>
          <w:szCs w:val="24"/>
        </w:rPr>
        <w:t xml:space="preserve">Tabel 4.6 </w:t>
      </w:r>
      <w:r w:rsidRPr="00D91200">
        <w:rPr>
          <w:sz w:val="24"/>
          <w:szCs w:val="24"/>
        </w:rPr>
        <w:t>Distribusi Frekuensi Pekerjaan Kader</w:t>
      </w:r>
      <w:r>
        <w:rPr>
          <w:sz w:val="24"/>
          <w:szCs w:val="24"/>
        </w:rPr>
        <w:t xml:space="preserve"> </w:t>
      </w:r>
      <w:r w:rsidRPr="006930B4">
        <w:rPr>
          <w:sz w:val="24"/>
          <w:szCs w:val="24"/>
        </w:rPr>
        <w:t>Di Kelurahan Siaga Kota Banjarmasin</w:t>
      </w:r>
      <w:r>
        <w:rPr>
          <w:sz w:val="24"/>
          <w:szCs w:val="24"/>
        </w:rPr>
        <w:t xml:space="preserve"> </w:t>
      </w:r>
      <w:r w:rsidRPr="006930B4">
        <w:rPr>
          <w:sz w:val="24"/>
          <w:szCs w:val="24"/>
        </w:rPr>
        <w:t>Tahun 2013</w:t>
      </w:r>
    </w:p>
    <w:tbl>
      <w:tblPr>
        <w:tblW w:w="3075" w:type="dxa"/>
        <w:jc w:val="center"/>
        <w:tblInd w:w="1569" w:type="dxa"/>
        <w:tblBorders>
          <w:top w:val="single" w:sz="4" w:space="0" w:color="auto"/>
          <w:bottom w:val="single" w:sz="4" w:space="0" w:color="auto"/>
          <w:insideH w:val="single" w:sz="4" w:space="0" w:color="auto"/>
        </w:tblBorders>
        <w:tblLayout w:type="fixed"/>
        <w:tblLook w:val="04A0"/>
      </w:tblPr>
      <w:tblGrid>
        <w:gridCol w:w="1658"/>
        <w:gridCol w:w="850"/>
        <w:gridCol w:w="567"/>
      </w:tblGrid>
      <w:tr w:rsidR="0017543D" w:rsidRPr="00D91200" w:rsidTr="00BC04B3">
        <w:trPr>
          <w:trHeight w:val="243"/>
          <w:jc w:val="center"/>
        </w:trPr>
        <w:tc>
          <w:tcPr>
            <w:tcW w:w="1658" w:type="dxa"/>
            <w:vAlign w:val="center"/>
            <w:hideMark/>
          </w:tcPr>
          <w:p w:rsidR="0017543D" w:rsidRPr="00D91200" w:rsidRDefault="0017543D" w:rsidP="00BC04B3">
            <w:pPr>
              <w:jc w:val="center"/>
              <w:rPr>
                <w:lang w:val="id-ID"/>
              </w:rPr>
            </w:pPr>
            <w:r w:rsidRPr="00D91200">
              <w:t>Pekerjaan Kader</w:t>
            </w:r>
          </w:p>
        </w:tc>
        <w:tc>
          <w:tcPr>
            <w:tcW w:w="850" w:type="dxa"/>
            <w:vAlign w:val="center"/>
            <w:hideMark/>
          </w:tcPr>
          <w:p w:rsidR="0017543D" w:rsidRPr="00D91200" w:rsidRDefault="0017543D" w:rsidP="00BC04B3">
            <w:pPr>
              <w:jc w:val="center"/>
              <w:rPr>
                <w:lang w:val="id-ID"/>
              </w:rPr>
            </w:pPr>
            <w:r w:rsidRPr="00D91200">
              <w:rPr>
                <w:lang w:val="id-ID"/>
              </w:rPr>
              <w:t>Jumlah</w:t>
            </w:r>
          </w:p>
        </w:tc>
        <w:tc>
          <w:tcPr>
            <w:tcW w:w="567" w:type="dxa"/>
            <w:vAlign w:val="center"/>
            <w:hideMark/>
          </w:tcPr>
          <w:p w:rsidR="0017543D" w:rsidRPr="00D91200" w:rsidRDefault="0017543D" w:rsidP="00BC04B3">
            <w:pPr>
              <w:jc w:val="center"/>
            </w:pPr>
            <w:r w:rsidRPr="00D91200">
              <w:t>%</w:t>
            </w:r>
          </w:p>
        </w:tc>
      </w:tr>
      <w:tr w:rsidR="0017543D" w:rsidRPr="00D91200" w:rsidTr="00BC04B3">
        <w:trPr>
          <w:trHeight w:val="133"/>
          <w:jc w:val="center"/>
        </w:trPr>
        <w:tc>
          <w:tcPr>
            <w:tcW w:w="1658" w:type="dxa"/>
            <w:hideMark/>
          </w:tcPr>
          <w:p w:rsidR="0017543D" w:rsidRPr="00D91200" w:rsidRDefault="0017543D" w:rsidP="00BC04B3">
            <w:r w:rsidRPr="00D91200">
              <w:t>Tidak Bekerja</w:t>
            </w:r>
          </w:p>
        </w:tc>
        <w:tc>
          <w:tcPr>
            <w:tcW w:w="850" w:type="dxa"/>
            <w:hideMark/>
          </w:tcPr>
          <w:p w:rsidR="0017543D" w:rsidRPr="00D91200" w:rsidRDefault="0017543D" w:rsidP="00BC04B3">
            <w:pPr>
              <w:jc w:val="center"/>
            </w:pPr>
            <w:r w:rsidRPr="00D91200">
              <w:t>34</w:t>
            </w:r>
          </w:p>
        </w:tc>
        <w:tc>
          <w:tcPr>
            <w:tcW w:w="567" w:type="dxa"/>
            <w:hideMark/>
          </w:tcPr>
          <w:p w:rsidR="0017543D" w:rsidRPr="00D91200" w:rsidRDefault="0017543D" w:rsidP="00BC04B3">
            <w:pPr>
              <w:jc w:val="center"/>
            </w:pPr>
            <w:r w:rsidRPr="00D91200">
              <w:t>65,4</w:t>
            </w:r>
          </w:p>
        </w:tc>
      </w:tr>
      <w:tr w:rsidR="0017543D" w:rsidRPr="00D91200" w:rsidTr="00BC04B3">
        <w:trPr>
          <w:trHeight w:val="165"/>
          <w:jc w:val="center"/>
        </w:trPr>
        <w:tc>
          <w:tcPr>
            <w:tcW w:w="1658" w:type="dxa"/>
            <w:hideMark/>
          </w:tcPr>
          <w:p w:rsidR="0017543D" w:rsidRPr="00D91200" w:rsidRDefault="0017543D" w:rsidP="00BC04B3">
            <w:r w:rsidRPr="00D91200">
              <w:t>Bekerja</w:t>
            </w:r>
          </w:p>
        </w:tc>
        <w:tc>
          <w:tcPr>
            <w:tcW w:w="850" w:type="dxa"/>
            <w:hideMark/>
          </w:tcPr>
          <w:p w:rsidR="0017543D" w:rsidRPr="00D91200" w:rsidRDefault="0017543D" w:rsidP="00BC04B3">
            <w:pPr>
              <w:jc w:val="center"/>
            </w:pPr>
            <w:r w:rsidRPr="00D91200">
              <w:t>18</w:t>
            </w:r>
          </w:p>
        </w:tc>
        <w:tc>
          <w:tcPr>
            <w:tcW w:w="567" w:type="dxa"/>
            <w:hideMark/>
          </w:tcPr>
          <w:p w:rsidR="0017543D" w:rsidRPr="00D91200" w:rsidRDefault="0017543D" w:rsidP="00BC04B3">
            <w:pPr>
              <w:jc w:val="center"/>
            </w:pPr>
            <w:r w:rsidRPr="00D91200">
              <w:t>34,6</w:t>
            </w:r>
          </w:p>
        </w:tc>
      </w:tr>
      <w:tr w:rsidR="0017543D" w:rsidRPr="00D91200" w:rsidTr="00BC04B3">
        <w:trPr>
          <w:trHeight w:val="87"/>
          <w:jc w:val="center"/>
        </w:trPr>
        <w:tc>
          <w:tcPr>
            <w:tcW w:w="1658" w:type="dxa"/>
            <w:hideMark/>
          </w:tcPr>
          <w:p w:rsidR="0017543D" w:rsidRPr="00D91200" w:rsidRDefault="0017543D" w:rsidP="00BC04B3">
            <w:r w:rsidRPr="00D91200">
              <w:t>Jumlah</w:t>
            </w:r>
          </w:p>
        </w:tc>
        <w:tc>
          <w:tcPr>
            <w:tcW w:w="850" w:type="dxa"/>
            <w:hideMark/>
          </w:tcPr>
          <w:p w:rsidR="0017543D" w:rsidRPr="00D91200" w:rsidRDefault="0017543D" w:rsidP="00BC04B3">
            <w:pPr>
              <w:jc w:val="center"/>
              <w:rPr>
                <w:lang w:val="id-ID"/>
              </w:rPr>
            </w:pPr>
            <w:r w:rsidRPr="00D91200">
              <w:t>52</w:t>
            </w:r>
          </w:p>
        </w:tc>
        <w:tc>
          <w:tcPr>
            <w:tcW w:w="567" w:type="dxa"/>
            <w:hideMark/>
          </w:tcPr>
          <w:p w:rsidR="0017543D" w:rsidRPr="00D91200" w:rsidRDefault="0017543D" w:rsidP="00BC04B3">
            <w:pPr>
              <w:jc w:val="center"/>
            </w:pPr>
            <w:r w:rsidRPr="00D91200">
              <w:t>100</w:t>
            </w:r>
          </w:p>
        </w:tc>
      </w:tr>
    </w:tbl>
    <w:p w:rsidR="0017543D" w:rsidRPr="006930B4" w:rsidRDefault="0017543D" w:rsidP="0017543D">
      <w:pPr>
        <w:jc w:val="center"/>
        <w:rPr>
          <w:sz w:val="24"/>
          <w:szCs w:val="24"/>
        </w:rPr>
      </w:pPr>
      <w:r w:rsidRPr="006930B4">
        <w:rPr>
          <w:sz w:val="24"/>
          <w:szCs w:val="24"/>
        </w:rPr>
        <w:t>Sumber : Data Primer</w:t>
      </w:r>
    </w:p>
    <w:p w:rsidR="0017543D" w:rsidRPr="00D91200" w:rsidRDefault="0017543D" w:rsidP="0017543D">
      <w:pPr>
        <w:ind w:left="851" w:firstLine="720"/>
        <w:jc w:val="both"/>
        <w:rPr>
          <w:sz w:val="24"/>
          <w:szCs w:val="24"/>
        </w:rPr>
      </w:pPr>
      <w:r w:rsidRPr="006930B4">
        <w:rPr>
          <w:sz w:val="24"/>
          <w:szCs w:val="24"/>
        </w:rPr>
        <w:t xml:space="preserve">Berdasarkan  tabel  4.7  dari 52 Kader Kelurahan Siaga  sebagian besar  tidak </w:t>
      </w:r>
      <w:r w:rsidRPr="00D91200">
        <w:rPr>
          <w:sz w:val="24"/>
          <w:szCs w:val="24"/>
        </w:rPr>
        <w:t>bekerja yaitu 34</w:t>
      </w:r>
      <w:r w:rsidRPr="00D91200">
        <w:rPr>
          <w:sz w:val="24"/>
          <w:szCs w:val="24"/>
          <w:lang w:val="id-ID"/>
        </w:rPr>
        <w:t xml:space="preserve"> orang</w:t>
      </w:r>
      <w:r w:rsidRPr="00D91200">
        <w:rPr>
          <w:sz w:val="24"/>
          <w:szCs w:val="24"/>
        </w:rPr>
        <w:t xml:space="preserve"> (65,4</w:t>
      </w:r>
      <w:r w:rsidRPr="00D91200">
        <w:rPr>
          <w:sz w:val="24"/>
          <w:szCs w:val="24"/>
          <w:lang w:val="id-ID"/>
        </w:rPr>
        <w:t xml:space="preserve"> </w:t>
      </w:r>
      <w:r w:rsidRPr="00D91200">
        <w:rPr>
          <w:sz w:val="24"/>
          <w:szCs w:val="24"/>
        </w:rPr>
        <w:t>%).</w:t>
      </w: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pPr>
    </w:p>
    <w:p w:rsidR="0017543D" w:rsidRDefault="0017543D" w:rsidP="0017543D">
      <w:pPr>
        <w:jc w:val="both"/>
        <w:rPr>
          <w:sz w:val="24"/>
          <w:szCs w:val="24"/>
        </w:rPr>
        <w:sectPr w:rsidR="0017543D" w:rsidSect="008523A4">
          <w:type w:val="continuous"/>
          <w:pgSz w:w="11907" w:h="16840" w:code="9"/>
          <w:pgMar w:top="1418" w:right="1701" w:bottom="1418" w:left="1701" w:header="709" w:footer="709" w:gutter="0"/>
          <w:cols w:num="2" w:space="720"/>
          <w:docGrid w:linePitch="360"/>
        </w:sectPr>
      </w:pPr>
    </w:p>
    <w:p w:rsidR="0017543D" w:rsidRPr="00D91200" w:rsidRDefault="0017543D" w:rsidP="0017543D">
      <w:pPr>
        <w:jc w:val="both"/>
        <w:rPr>
          <w:sz w:val="24"/>
          <w:szCs w:val="24"/>
        </w:rPr>
      </w:pPr>
    </w:p>
    <w:p w:rsidR="0017543D" w:rsidRPr="00D91200" w:rsidRDefault="0017543D" w:rsidP="00A138AE">
      <w:pPr>
        <w:pStyle w:val="ListParagraph"/>
        <w:numPr>
          <w:ilvl w:val="0"/>
          <w:numId w:val="3"/>
        </w:numPr>
        <w:spacing w:after="0" w:line="240" w:lineRule="auto"/>
        <w:ind w:left="426" w:hanging="357"/>
        <w:jc w:val="both"/>
        <w:rPr>
          <w:rFonts w:ascii="Times New Roman" w:hAnsi="Times New Roman"/>
          <w:sz w:val="24"/>
          <w:szCs w:val="24"/>
          <w:lang w:val="id-ID"/>
        </w:rPr>
      </w:pPr>
      <w:r w:rsidRPr="00D91200">
        <w:rPr>
          <w:rFonts w:ascii="Times New Roman" w:hAnsi="Times New Roman"/>
          <w:sz w:val="24"/>
          <w:szCs w:val="24"/>
          <w:lang w:val="id-ID"/>
        </w:rPr>
        <w:lastRenderedPageBreak/>
        <w:t>Bivariat</w:t>
      </w:r>
    </w:p>
    <w:p w:rsidR="0017543D" w:rsidRPr="00D91200" w:rsidRDefault="0017543D" w:rsidP="00A138AE">
      <w:pPr>
        <w:pStyle w:val="ListParagraph"/>
        <w:numPr>
          <w:ilvl w:val="0"/>
          <w:numId w:val="5"/>
        </w:numPr>
        <w:spacing w:after="0" w:line="240" w:lineRule="auto"/>
        <w:ind w:hanging="357"/>
        <w:jc w:val="both"/>
        <w:rPr>
          <w:rFonts w:ascii="Times New Roman" w:hAnsi="Times New Roman"/>
          <w:sz w:val="24"/>
          <w:szCs w:val="24"/>
          <w:lang w:val="id-ID"/>
        </w:rPr>
      </w:pPr>
      <w:r w:rsidRPr="00D91200">
        <w:rPr>
          <w:rFonts w:ascii="Times New Roman" w:hAnsi="Times New Roman"/>
          <w:sz w:val="24"/>
          <w:szCs w:val="24"/>
          <w:lang w:val="id-ID"/>
        </w:rPr>
        <w:t xml:space="preserve">Hubungan Pendidikan </w:t>
      </w:r>
      <w:r w:rsidRPr="00D91200">
        <w:rPr>
          <w:rFonts w:ascii="Times New Roman" w:hAnsi="Times New Roman"/>
          <w:sz w:val="24"/>
          <w:szCs w:val="24"/>
        </w:rPr>
        <w:t xml:space="preserve">Kader dengan Keaktifan Kader dalam Pelaksanaan Kelurahan Siaga </w:t>
      </w:r>
    </w:p>
    <w:p w:rsidR="0017543D" w:rsidRDefault="0017543D" w:rsidP="0017543D">
      <w:pPr>
        <w:jc w:val="center"/>
        <w:rPr>
          <w:sz w:val="24"/>
          <w:szCs w:val="24"/>
        </w:rPr>
      </w:pPr>
      <w:r w:rsidRPr="006930B4">
        <w:rPr>
          <w:sz w:val="24"/>
          <w:szCs w:val="24"/>
        </w:rPr>
        <w:t>Tabel 4.8</w:t>
      </w:r>
      <w:r>
        <w:rPr>
          <w:sz w:val="24"/>
          <w:szCs w:val="24"/>
        </w:rPr>
        <w:t xml:space="preserve"> </w:t>
      </w:r>
      <w:r w:rsidRPr="006930B4">
        <w:rPr>
          <w:sz w:val="24"/>
          <w:szCs w:val="24"/>
        </w:rPr>
        <w:t xml:space="preserve">Hubungan </w:t>
      </w:r>
      <w:r w:rsidRPr="006930B4">
        <w:rPr>
          <w:sz w:val="24"/>
          <w:szCs w:val="24"/>
          <w:lang w:val="id-ID"/>
        </w:rPr>
        <w:t>Pendidikan</w:t>
      </w:r>
      <w:r w:rsidRPr="006930B4">
        <w:rPr>
          <w:sz w:val="24"/>
          <w:szCs w:val="24"/>
        </w:rPr>
        <w:t xml:space="preserve"> Kader dengan Keaktifan Kader</w:t>
      </w:r>
      <w:r>
        <w:rPr>
          <w:sz w:val="24"/>
          <w:szCs w:val="24"/>
        </w:rPr>
        <w:t xml:space="preserve"> </w:t>
      </w:r>
      <w:r w:rsidRPr="006930B4">
        <w:rPr>
          <w:sz w:val="24"/>
          <w:szCs w:val="24"/>
        </w:rPr>
        <w:t>dalam Pelaksanaan Kelurahan Siaga</w:t>
      </w:r>
      <w:r>
        <w:rPr>
          <w:sz w:val="24"/>
          <w:szCs w:val="24"/>
        </w:rPr>
        <w:t xml:space="preserve"> </w:t>
      </w:r>
      <w:r w:rsidRPr="006930B4">
        <w:rPr>
          <w:sz w:val="24"/>
          <w:szCs w:val="24"/>
        </w:rPr>
        <w:t>di Kota Banjarmasin</w:t>
      </w:r>
      <w:r>
        <w:rPr>
          <w:sz w:val="24"/>
          <w:szCs w:val="24"/>
        </w:rPr>
        <w:t xml:space="preserve"> </w:t>
      </w:r>
      <w:r w:rsidRPr="006930B4">
        <w:rPr>
          <w:sz w:val="24"/>
          <w:szCs w:val="24"/>
        </w:rPr>
        <w:t>Tahun 2013</w:t>
      </w:r>
    </w:p>
    <w:p w:rsidR="0017543D" w:rsidRPr="006930B4" w:rsidRDefault="0017543D" w:rsidP="0017543D">
      <w:pPr>
        <w:jc w:val="center"/>
        <w:rPr>
          <w:sz w:val="24"/>
          <w:szCs w:val="24"/>
        </w:rPr>
      </w:pPr>
    </w:p>
    <w:tbl>
      <w:tblPr>
        <w:tblW w:w="5459" w:type="dxa"/>
        <w:jc w:val="center"/>
        <w:tblInd w:w="1428" w:type="dxa"/>
        <w:tblBorders>
          <w:top w:val="single" w:sz="4" w:space="0" w:color="auto"/>
          <w:bottom w:val="single" w:sz="4" w:space="0" w:color="auto"/>
          <w:insideH w:val="single" w:sz="4" w:space="0" w:color="auto"/>
        </w:tblBorders>
        <w:tblLayout w:type="fixed"/>
        <w:tblLook w:val="04A0"/>
      </w:tblPr>
      <w:tblGrid>
        <w:gridCol w:w="1787"/>
        <w:gridCol w:w="567"/>
        <w:gridCol w:w="567"/>
        <w:gridCol w:w="567"/>
        <w:gridCol w:w="567"/>
        <w:gridCol w:w="850"/>
        <w:gridCol w:w="554"/>
      </w:tblGrid>
      <w:tr w:rsidR="0017543D" w:rsidRPr="00D91200" w:rsidTr="00BC04B3">
        <w:trPr>
          <w:jc w:val="center"/>
        </w:trPr>
        <w:tc>
          <w:tcPr>
            <w:tcW w:w="1787" w:type="dxa"/>
            <w:vMerge w:val="restart"/>
          </w:tcPr>
          <w:p w:rsidR="0017543D" w:rsidRPr="00D91200" w:rsidRDefault="0017543D" w:rsidP="00BC04B3">
            <w:pPr>
              <w:tabs>
                <w:tab w:val="left" w:pos="663"/>
                <w:tab w:val="center" w:pos="1097"/>
              </w:tabs>
              <w:jc w:val="center"/>
            </w:pPr>
          </w:p>
          <w:p w:rsidR="0017543D" w:rsidRPr="00D91200" w:rsidRDefault="0017543D" w:rsidP="00BC04B3">
            <w:pPr>
              <w:tabs>
                <w:tab w:val="left" w:pos="663"/>
                <w:tab w:val="center" w:pos="1097"/>
              </w:tabs>
              <w:jc w:val="center"/>
              <w:rPr>
                <w:lang w:val="id-ID"/>
              </w:rPr>
            </w:pPr>
            <w:r w:rsidRPr="00D91200">
              <w:rPr>
                <w:lang w:val="id-ID"/>
              </w:rPr>
              <w:t>Pendidikan</w:t>
            </w:r>
          </w:p>
        </w:tc>
        <w:tc>
          <w:tcPr>
            <w:tcW w:w="2268" w:type="dxa"/>
            <w:gridSpan w:val="4"/>
          </w:tcPr>
          <w:p w:rsidR="0017543D" w:rsidRPr="00D91200" w:rsidRDefault="0017543D" w:rsidP="00BC04B3">
            <w:pPr>
              <w:jc w:val="center"/>
            </w:pPr>
            <w:r w:rsidRPr="00D91200">
              <w:t>Keaktifan Kader</w:t>
            </w:r>
          </w:p>
        </w:tc>
        <w:tc>
          <w:tcPr>
            <w:tcW w:w="1404" w:type="dxa"/>
            <w:gridSpan w:val="2"/>
          </w:tcPr>
          <w:p w:rsidR="0017543D" w:rsidRPr="00D91200" w:rsidRDefault="0017543D" w:rsidP="00BC04B3">
            <w:pPr>
              <w:jc w:val="center"/>
            </w:pPr>
            <w:r w:rsidRPr="00D91200">
              <w:t>Total</w:t>
            </w:r>
          </w:p>
        </w:tc>
      </w:tr>
      <w:tr w:rsidR="0017543D" w:rsidRPr="00D91200" w:rsidTr="00BC04B3">
        <w:trPr>
          <w:jc w:val="center"/>
        </w:trPr>
        <w:tc>
          <w:tcPr>
            <w:tcW w:w="1787" w:type="dxa"/>
            <w:vMerge/>
          </w:tcPr>
          <w:p w:rsidR="0017543D" w:rsidRPr="00D91200" w:rsidRDefault="0017543D" w:rsidP="00BC04B3">
            <w:pPr>
              <w:jc w:val="center"/>
            </w:pPr>
          </w:p>
        </w:tc>
        <w:tc>
          <w:tcPr>
            <w:tcW w:w="1134" w:type="dxa"/>
            <w:gridSpan w:val="2"/>
          </w:tcPr>
          <w:p w:rsidR="0017543D" w:rsidRPr="00D91200" w:rsidRDefault="0017543D" w:rsidP="00BC04B3">
            <w:r w:rsidRPr="00D91200">
              <w:rPr>
                <w:lang w:val="id-ID"/>
              </w:rPr>
              <w:t xml:space="preserve">    </w:t>
            </w:r>
            <w:r w:rsidRPr="00D91200">
              <w:t>Aktif</w:t>
            </w:r>
          </w:p>
        </w:tc>
        <w:tc>
          <w:tcPr>
            <w:tcW w:w="1134" w:type="dxa"/>
            <w:gridSpan w:val="2"/>
          </w:tcPr>
          <w:p w:rsidR="0017543D" w:rsidRPr="00D91200" w:rsidRDefault="0017543D" w:rsidP="00BC04B3">
            <w:pPr>
              <w:jc w:val="center"/>
            </w:pPr>
            <w:r w:rsidRPr="00D91200">
              <w:t>Tidak</w:t>
            </w:r>
          </w:p>
        </w:tc>
        <w:tc>
          <w:tcPr>
            <w:tcW w:w="850" w:type="dxa"/>
            <w:vMerge w:val="restart"/>
            <w:vAlign w:val="center"/>
          </w:tcPr>
          <w:p w:rsidR="0017543D" w:rsidRPr="00D91200" w:rsidRDefault="0017543D" w:rsidP="00BC04B3">
            <w:pPr>
              <w:jc w:val="center"/>
              <w:rPr>
                <w:lang w:val="id-ID"/>
              </w:rPr>
            </w:pPr>
            <w:r w:rsidRPr="00D91200">
              <w:rPr>
                <w:lang w:val="id-ID"/>
              </w:rPr>
              <w:t>Jumlah</w:t>
            </w:r>
          </w:p>
        </w:tc>
        <w:tc>
          <w:tcPr>
            <w:tcW w:w="554" w:type="dxa"/>
            <w:vMerge w:val="restart"/>
            <w:vAlign w:val="center"/>
          </w:tcPr>
          <w:p w:rsidR="0017543D" w:rsidRPr="00D91200" w:rsidRDefault="0017543D" w:rsidP="00BC04B3">
            <w:pPr>
              <w:jc w:val="center"/>
            </w:pPr>
            <w:r w:rsidRPr="00D91200">
              <w:t>%</w:t>
            </w:r>
          </w:p>
        </w:tc>
      </w:tr>
      <w:tr w:rsidR="0017543D" w:rsidRPr="00D91200" w:rsidTr="00BC04B3">
        <w:trPr>
          <w:jc w:val="center"/>
        </w:trPr>
        <w:tc>
          <w:tcPr>
            <w:tcW w:w="1787" w:type="dxa"/>
            <w:vMerge/>
          </w:tcPr>
          <w:p w:rsidR="0017543D" w:rsidRPr="00D91200" w:rsidRDefault="0017543D" w:rsidP="00BC04B3">
            <w:pPr>
              <w:jc w:val="center"/>
            </w:pPr>
          </w:p>
        </w:tc>
        <w:tc>
          <w:tcPr>
            <w:tcW w:w="567" w:type="dxa"/>
          </w:tcPr>
          <w:p w:rsidR="0017543D" w:rsidRPr="00D91200" w:rsidRDefault="0017543D" w:rsidP="00BC04B3">
            <w:pPr>
              <w:jc w:val="center"/>
              <w:rPr>
                <w:lang w:val="id-ID"/>
              </w:rPr>
            </w:pPr>
            <w:r w:rsidRPr="00D91200">
              <w:rPr>
                <w:lang w:val="id-ID"/>
              </w:rPr>
              <w:t>Jlh</w:t>
            </w:r>
          </w:p>
        </w:tc>
        <w:tc>
          <w:tcPr>
            <w:tcW w:w="567" w:type="dxa"/>
          </w:tcPr>
          <w:p w:rsidR="0017543D" w:rsidRPr="00D91200" w:rsidRDefault="0017543D" w:rsidP="00BC04B3">
            <w:pPr>
              <w:jc w:val="center"/>
            </w:pPr>
            <w:r w:rsidRPr="00D91200">
              <w:t>%</w:t>
            </w:r>
          </w:p>
        </w:tc>
        <w:tc>
          <w:tcPr>
            <w:tcW w:w="567" w:type="dxa"/>
          </w:tcPr>
          <w:p w:rsidR="0017543D" w:rsidRPr="00D91200" w:rsidRDefault="0017543D" w:rsidP="00BC04B3">
            <w:pPr>
              <w:jc w:val="center"/>
              <w:rPr>
                <w:lang w:val="id-ID"/>
              </w:rPr>
            </w:pPr>
            <w:r w:rsidRPr="00D91200">
              <w:rPr>
                <w:lang w:val="id-ID"/>
              </w:rPr>
              <w:t>Jlh</w:t>
            </w:r>
          </w:p>
        </w:tc>
        <w:tc>
          <w:tcPr>
            <w:tcW w:w="567" w:type="dxa"/>
          </w:tcPr>
          <w:p w:rsidR="0017543D" w:rsidRPr="00D91200" w:rsidRDefault="0017543D" w:rsidP="00BC04B3">
            <w:pPr>
              <w:jc w:val="center"/>
            </w:pPr>
            <w:r w:rsidRPr="00D91200">
              <w:t>%</w:t>
            </w:r>
          </w:p>
        </w:tc>
        <w:tc>
          <w:tcPr>
            <w:tcW w:w="850" w:type="dxa"/>
            <w:vMerge/>
          </w:tcPr>
          <w:p w:rsidR="0017543D" w:rsidRPr="00D91200" w:rsidRDefault="0017543D" w:rsidP="00BC04B3"/>
        </w:tc>
        <w:tc>
          <w:tcPr>
            <w:tcW w:w="554" w:type="dxa"/>
            <w:vMerge/>
            <w:vAlign w:val="center"/>
          </w:tcPr>
          <w:p w:rsidR="0017543D" w:rsidRPr="00D91200" w:rsidRDefault="0017543D" w:rsidP="00BC04B3">
            <w:pPr>
              <w:jc w:val="center"/>
            </w:pPr>
          </w:p>
        </w:tc>
      </w:tr>
      <w:tr w:rsidR="0017543D" w:rsidRPr="00D91200" w:rsidTr="00BC04B3">
        <w:trPr>
          <w:jc w:val="center"/>
        </w:trPr>
        <w:tc>
          <w:tcPr>
            <w:tcW w:w="1787" w:type="dxa"/>
          </w:tcPr>
          <w:p w:rsidR="0017543D" w:rsidRPr="00D91200" w:rsidRDefault="0017543D" w:rsidP="00BC04B3">
            <w:r w:rsidRPr="00D91200">
              <w:rPr>
                <w:lang w:val="id-ID"/>
              </w:rPr>
              <w:t xml:space="preserve">Pendidikan </w:t>
            </w:r>
            <w:r w:rsidRPr="00D91200">
              <w:t>Tinggi</w:t>
            </w:r>
          </w:p>
        </w:tc>
        <w:tc>
          <w:tcPr>
            <w:tcW w:w="567" w:type="dxa"/>
          </w:tcPr>
          <w:p w:rsidR="0017543D" w:rsidRPr="00D91200" w:rsidRDefault="0017543D" w:rsidP="00BC04B3">
            <w:pPr>
              <w:jc w:val="center"/>
              <w:rPr>
                <w:lang w:val="id-ID"/>
              </w:rPr>
            </w:pPr>
            <w:r w:rsidRPr="00D91200">
              <w:t>31</w:t>
            </w:r>
          </w:p>
        </w:tc>
        <w:tc>
          <w:tcPr>
            <w:tcW w:w="567" w:type="dxa"/>
          </w:tcPr>
          <w:p w:rsidR="0017543D" w:rsidRPr="00D91200" w:rsidRDefault="0017543D" w:rsidP="00BC04B3">
            <w:pPr>
              <w:jc w:val="center"/>
              <w:rPr>
                <w:lang w:val="id-ID"/>
              </w:rPr>
            </w:pPr>
            <w:r w:rsidRPr="00D91200">
              <w:t>83,8</w:t>
            </w:r>
          </w:p>
        </w:tc>
        <w:tc>
          <w:tcPr>
            <w:tcW w:w="567" w:type="dxa"/>
          </w:tcPr>
          <w:p w:rsidR="0017543D" w:rsidRPr="00D91200" w:rsidRDefault="0017543D" w:rsidP="00BC04B3">
            <w:pPr>
              <w:jc w:val="center"/>
              <w:rPr>
                <w:lang w:val="id-ID"/>
              </w:rPr>
            </w:pPr>
            <w:r w:rsidRPr="00D91200">
              <w:t>6</w:t>
            </w:r>
          </w:p>
        </w:tc>
        <w:tc>
          <w:tcPr>
            <w:tcW w:w="567" w:type="dxa"/>
          </w:tcPr>
          <w:p w:rsidR="0017543D" w:rsidRPr="00D91200" w:rsidRDefault="0017543D" w:rsidP="00BC04B3">
            <w:pPr>
              <w:jc w:val="center"/>
              <w:rPr>
                <w:lang w:val="id-ID"/>
              </w:rPr>
            </w:pPr>
            <w:r w:rsidRPr="00D91200">
              <w:t>16,2</w:t>
            </w:r>
          </w:p>
        </w:tc>
        <w:tc>
          <w:tcPr>
            <w:tcW w:w="850" w:type="dxa"/>
          </w:tcPr>
          <w:p w:rsidR="0017543D" w:rsidRPr="00D91200" w:rsidRDefault="0017543D" w:rsidP="00BC04B3">
            <w:pPr>
              <w:jc w:val="center"/>
            </w:pPr>
            <w:r w:rsidRPr="00D91200">
              <w:t xml:space="preserve">  37</w:t>
            </w:r>
          </w:p>
        </w:tc>
        <w:tc>
          <w:tcPr>
            <w:tcW w:w="554" w:type="dxa"/>
          </w:tcPr>
          <w:p w:rsidR="0017543D" w:rsidRPr="00D91200" w:rsidRDefault="0017543D" w:rsidP="00BC04B3">
            <w:pPr>
              <w:jc w:val="center"/>
            </w:pPr>
            <w:r w:rsidRPr="00D91200">
              <w:t>100</w:t>
            </w:r>
          </w:p>
        </w:tc>
      </w:tr>
      <w:tr w:rsidR="0017543D" w:rsidRPr="00D91200" w:rsidTr="00BC04B3">
        <w:trPr>
          <w:jc w:val="center"/>
        </w:trPr>
        <w:tc>
          <w:tcPr>
            <w:tcW w:w="1787" w:type="dxa"/>
          </w:tcPr>
          <w:p w:rsidR="0017543D" w:rsidRPr="00D91200" w:rsidRDefault="0017543D" w:rsidP="00BC04B3">
            <w:r w:rsidRPr="00D91200">
              <w:rPr>
                <w:lang w:val="id-ID"/>
              </w:rPr>
              <w:t xml:space="preserve">Pendidikan </w:t>
            </w:r>
            <w:r w:rsidRPr="00D91200">
              <w:t>Dasar</w:t>
            </w:r>
          </w:p>
        </w:tc>
        <w:tc>
          <w:tcPr>
            <w:tcW w:w="567" w:type="dxa"/>
          </w:tcPr>
          <w:p w:rsidR="0017543D" w:rsidRPr="00D91200" w:rsidRDefault="0017543D" w:rsidP="00BC04B3">
            <w:pPr>
              <w:jc w:val="center"/>
              <w:rPr>
                <w:lang w:val="id-ID"/>
              </w:rPr>
            </w:pPr>
            <w:r w:rsidRPr="00D91200">
              <w:t xml:space="preserve"> 6</w:t>
            </w:r>
          </w:p>
        </w:tc>
        <w:tc>
          <w:tcPr>
            <w:tcW w:w="567" w:type="dxa"/>
          </w:tcPr>
          <w:p w:rsidR="0017543D" w:rsidRPr="00D91200" w:rsidRDefault="0017543D" w:rsidP="00BC04B3">
            <w:pPr>
              <w:jc w:val="center"/>
              <w:rPr>
                <w:lang w:val="id-ID"/>
              </w:rPr>
            </w:pPr>
            <w:r w:rsidRPr="00D91200">
              <w:t>40,0</w:t>
            </w:r>
          </w:p>
        </w:tc>
        <w:tc>
          <w:tcPr>
            <w:tcW w:w="567" w:type="dxa"/>
          </w:tcPr>
          <w:p w:rsidR="0017543D" w:rsidRPr="00D91200" w:rsidRDefault="0017543D" w:rsidP="00BC04B3">
            <w:pPr>
              <w:jc w:val="center"/>
              <w:rPr>
                <w:lang w:val="id-ID"/>
              </w:rPr>
            </w:pPr>
            <w:r w:rsidRPr="00D91200">
              <w:t>9</w:t>
            </w:r>
          </w:p>
        </w:tc>
        <w:tc>
          <w:tcPr>
            <w:tcW w:w="567" w:type="dxa"/>
          </w:tcPr>
          <w:p w:rsidR="0017543D" w:rsidRPr="00D91200" w:rsidRDefault="0017543D" w:rsidP="00BC04B3">
            <w:pPr>
              <w:jc w:val="center"/>
              <w:rPr>
                <w:lang w:val="id-ID"/>
              </w:rPr>
            </w:pPr>
            <w:r w:rsidRPr="00D91200">
              <w:t>60,0</w:t>
            </w:r>
          </w:p>
        </w:tc>
        <w:tc>
          <w:tcPr>
            <w:tcW w:w="850" w:type="dxa"/>
          </w:tcPr>
          <w:p w:rsidR="0017543D" w:rsidRPr="00D91200" w:rsidRDefault="0017543D" w:rsidP="00BC04B3">
            <w:pPr>
              <w:jc w:val="center"/>
              <w:rPr>
                <w:lang w:val="id-ID"/>
              </w:rPr>
            </w:pPr>
            <w:r w:rsidRPr="00D91200">
              <w:t xml:space="preserve">  15</w:t>
            </w:r>
          </w:p>
        </w:tc>
        <w:tc>
          <w:tcPr>
            <w:tcW w:w="554" w:type="dxa"/>
          </w:tcPr>
          <w:p w:rsidR="0017543D" w:rsidRPr="00D91200" w:rsidRDefault="0017543D" w:rsidP="00BC04B3">
            <w:pPr>
              <w:jc w:val="center"/>
              <w:rPr>
                <w:lang w:val="id-ID"/>
              </w:rPr>
            </w:pPr>
            <w:r w:rsidRPr="00D91200">
              <w:rPr>
                <w:lang w:val="id-ID"/>
              </w:rPr>
              <w:t>100</w:t>
            </w:r>
          </w:p>
        </w:tc>
      </w:tr>
      <w:tr w:rsidR="0017543D" w:rsidRPr="00D91200" w:rsidTr="00BC04B3">
        <w:trPr>
          <w:jc w:val="center"/>
        </w:trPr>
        <w:tc>
          <w:tcPr>
            <w:tcW w:w="1787" w:type="dxa"/>
          </w:tcPr>
          <w:p w:rsidR="0017543D" w:rsidRPr="00D91200" w:rsidRDefault="0017543D" w:rsidP="00BC04B3">
            <w:r w:rsidRPr="00D91200">
              <w:t>Jumlah</w:t>
            </w:r>
          </w:p>
        </w:tc>
        <w:tc>
          <w:tcPr>
            <w:tcW w:w="567" w:type="dxa"/>
          </w:tcPr>
          <w:p w:rsidR="0017543D" w:rsidRPr="00D91200" w:rsidRDefault="0017543D" w:rsidP="00BC04B3">
            <w:pPr>
              <w:jc w:val="center"/>
              <w:rPr>
                <w:lang w:val="id-ID"/>
              </w:rPr>
            </w:pPr>
            <w:r w:rsidRPr="00D91200">
              <w:t>37</w:t>
            </w:r>
          </w:p>
        </w:tc>
        <w:tc>
          <w:tcPr>
            <w:tcW w:w="567" w:type="dxa"/>
          </w:tcPr>
          <w:p w:rsidR="0017543D" w:rsidRPr="00D91200" w:rsidRDefault="0017543D" w:rsidP="00BC04B3">
            <w:pPr>
              <w:jc w:val="center"/>
              <w:rPr>
                <w:lang w:val="id-ID"/>
              </w:rPr>
            </w:pPr>
            <w:r w:rsidRPr="00D91200">
              <w:t>71,2</w:t>
            </w:r>
          </w:p>
        </w:tc>
        <w:tc>
          <w:tcPr>
            <w:tcW w:w="567" w:type="dxa"/>
          </w:tcPr>
          <w:p w:rsidR="0017543D" w:rsidRPr="00D91200" w:rsidRDefault="0017543D" w:rsidP="00BC04B3">
            <w:pPr>
              <w:tabs>
                <w:tab w:val="left" w:pos="306"/>
              </w:tabs>
              <w:jc w:val="center"/>
              <w:rPr>
                <w:lang w:val="id-ID"/>
              </w:rPr>
            </w:pPr>
            <w:r w:rsidRPr="00D91200">
              <w:t>15</w:t>
            </w:r>
          </w:p>
        </w:tc>
        <w:tc>
          <w:tcPr>
            <w:tcW w:w="567" w:type="dxa"/>
          </w:tcPr>
          <w:p w:rsidR="0017543D" w:rsidRPr="00D91200" w:rsidRDefault="0017543D" w:rsidP="00BC04B3">
            <w:pPr>
              <w:jc w:val="center"/>
              <w:rPr>
                <w:lang w:val="id-ID"/>
              </w:rPr>
            </w:pPr>
            <w:r w:rsidRPr="00D91200">
              <w:t>28,8</w:t>
            </w:r>
          </w:p>
        </w:tc>
        <w:tc>
          <w:tcPr>
            <w:tcW w:w="850" w:type="dxa"/>
          </w:tcPr>
          <w:p w:rsidR="0017543D" w:rsidRPr="00D91200" w:rsidRDefault="0017543D" w:rsidP="00BC04B3">
            <w:pPr>
              <w:jc w:val="center"/>
              <w:rPr>
                <w:lang w:val="id-ID"/>
              </w:rPr>
            </w:pPr>
            <w:r w:rsidRPr="00D91200">
              <w:t xml:space="preserve">  52</w:t>
            </w:r>
          </w:p>
        </w:tc>
        <w:tc>
          <w:tcPr>
            <w:tcW w:w="554" w:type="dxa"/>
          </w:tcPr>
          <w:p w:rsidR="0017543D" w:rsidRPr="00D91200" w:rsidRDefault="0017543D" w:rsidP="00BC04B3">
            <w:pPr>
              <w:jc w:val="center"/>
            </w:pPr>
            <w:r w:rsidRPr="00D91200">
              <w:t>100</w:t>
            </w:r>
          </w:p>
        </w:tc>
      </w:tr>
      <w:tr w:rsidR="0017543D" w:rsidRPr="00D91200" w:rsidTr="00BC04B3">
        <w:trPr>
          <w:jc w:val="center"/>
        </w:trPr>
        <w:tc>
          <w:tcPr>
            <w:tcW w:w="5459" w:type="dxa"/>
            <w:gridSpan w:val="7"/>
          </w:tcPr>
          <w:p w:rsidR="0017543D" w:rsidRPr="00D91200" w:rsidRDefault="0017543D" w:rsidP="00BC04B3">
            <w:pPr>
              <w:rPr>
                <w:lang w:val="id-ID"/>
              </w:rPr>
            </w:pPr>
            <w:r w:rsidRPr="00D91200">
              <w:t>Uji</w:t>
            </w:r>
            <w:r w:rsidRPr="00D91200">
              <w:rPr>
                <w:lang w:val="id-ID"/>
              </w:rPr>
              <w:t xml:space="preserve"> </w:t>
            </w:r>
            <w:r w:rsidRPr="00D91200">
              <w:rPr>
                <w:i/>
              </w:rPr>
              <w:t>Fisher’s  Exact</w:t>
            </w:r>
            <w:r w:rsidRPr="00D91200">
              <w:t xml:space="preserve">  </w:t>
            </w:r>
            <w:r w:rsidRPr="00D91200">
              <w:rPr>
                <w:i/>
              </w:rPr>
              <w:t>ρ</w:t>
            </w:r>
            <w:r w:rsidRPr="00D91200">
              <w:t xml:space="preserve"> = 0</w:t>
            </w:r>
            <w:r w:rsidRPr="00D91200">
              <w:rPr>
                <w:lang w:val="id-ID"/>
              </w:rPr>
              <w:t>,</w:t>
            </w:r>
            <w:r w:rsidRPr="00D91200">
              <w:t>005</w:t>
            </w:r>
          </w:p>
        </w:tc>
      </w:tr>
    </w:tbl>
    <w:p w:rsidR="0017543D" w:rsidRDefault="0017543D" w:rsidP="0017543D">
      <w:pPr>
        <w:ind w:left="709" w:firstLine="567"/>
        <w:jc w:val="both"/>
        <w:rPr>
          <w:sz w:val="24"/>
          <w:szCs w:val="24"/>
        </w:rPr>
        <w:sectPr w:rsidR="0017543D" w:rsidSect="008523A4">
          <w:type w:val="continuous"/>
          <w:pgSz w:w="11907" w:h="16840" w:code="9"/>
          <w:pgMar w:top="1418" w:right="1701" w:bottom="1418" w:left="1701" w:header="709" w:footer="709" w:gutter="0"/>
          <w:cols w:space="720"/>
          <w:docGrid w:linePitch="360"/>
        </w:sectPr>
      </w:pPr>
    </w:p>
    <w:p w:rsidR="0017543D" w:rsidRPr="006930B4" w:rsidRDefault="0017543D" w:rsidP="0017543D">
      <w:pPr>
        <w:ind w:left="709" w:firstLine="567"/>
        <w:jc w:val="both"/>
        <w:rPr>
          <w:sz w:val="24"/>
          <w:szCs w:val="24"/>
          <w:lang w:val="id-ID"/>
        </w:rPr>
      </w:pPr>
      <w:r w:rsidRPr="006930B4">
        <w:rPr>
          <w:sz w:val="24"/>
          <w:szCs w:val="24"/>
        </w:rPr>
        <w:lastRenderedPageBreak/>
        <w:t xml:space="preserve">Berdasarkan tabel 4.8 dari </w:t>
      </w:r>
      <w:r w:rsidRPr="006930B4">
        <w:rPr>
          <w:sz w:val="24"/>
          <w:szCs w:val="24"/>
          <w:lang w:val="id-ID"/>
        </w:rPr>
        <w:t>3</w:t>
      </w:r>
      <w:r w:rsidRPr="006930B4">
        <w:rPr>
          <w:sz w:val="24"/>
          <w:szCs w:val="24"/>
        </w:rPr>
        <w:t xml:space="preserve">7 kader dengan </w:t>
      </w:r>
      <w:r w:rsidRPr="006930B4">
        <w:rPr>
          <w:sz w:val="24"/>
          <w:szCs w:val="24"/>
          <w:lang w:val="id-ID"/>
        </w:rPr>
        <w:t xml:space="preserve">Pendidikan </w:t>
      </w:r>
      <w:r w:rsidRPr="006930B4">
        <w:rPr>
          <w:sz w:val="24"/>
          <w:szCs w:val="24"/>
        </w:rPr>
        <w:t xml:space="preserve">Tinggi sebanyak  6 kader </w:t>
      </w:r>
      <w:r w:rsidRPr="006930B4">
        <w:rPr>
          <w:sz w:val="24"/>
          <w:szCs w:val="24"/>
          <w:lang w:val="id-ID"/>
        </w:rPr>
        <w:t xml:space="preserve"> </w:t>
      </w:r>
      <w:r w:rsidRPr="006930B4">
        <w:rPr>
          <w:sz w:val="24"/>
          <w:szCs w:val="24"/>
        </w:rPr>
        <w:t>(16,2</w:t>
      </w:r>
      <w:r w:rsidRPr="006930B4">
        <w:rPr>
          <w:sz w:val="24"/>
          <w:szCs w:val="24"/>
          <w:lang w:val="id-ID"/>
        </w:rPr>
        <w:t xml:space="preserve"> </w:t>
      </w:r>
      <w:r w:rsidRPr="006930B4">
        <w:rPr>
          <w:sz w:val="24"/>
          <w:szCs w:val="24"/>
        </w:rPr>
        <w:t xml:space="preserve">%) tidak aktif dalam pelaksanaan kelurahan siaga,  dan dari 15 kader  dengan </w:t>
      </w:r>
      <w:r w:rsidRPr="006930B4">
        <w:rPr>
          <w:sz w:val="24"/>
          <w:szCs w:val="24"/>
          <w:lang w:val="id-ID"/>
        </w:rPr>
        <w:t xml:space="preserve">Pendidikan </w:t>
      </w:r>
      <w:r w:rsidRPr="006930B4">
        <w:rPr>
          <w:sz w:val="24"/>
          <w:szCs w:val="24"/>
        </w:rPr>
        <w:t>Dasar  didapatkan 9 kader  (60,0</w:t>
      </w:r>
      <w:r w:rsidRPr="006930B4">
        <w:rPr>
          <w:sz w:val="24"/>
          <w:szCs w:val="24"/>
          <w:lang w:val="id-ID"/>
        </w:rPr>
        <w:t xml:space="preserve"> </w:t>
      </w:r>
      <w:r w:rsidRPr="006930B4">
        <w:rPr>
          <w:sz w:val="24"/>
          <w:szCs w:val="24"/>
        </w:rPr>
        <w:t>%)  tidak aktif dalam pelaksanaan kelurahan siaga.</w:t>
      </w:r>
    </w:p>
    <w:p w:rsidR="0017543D" w:rsidRPr="00B4525B" w:rsidRDefault="0017543D" w:rsidP="0017543D">
      <w:pPr>
        <w:ind w:left="709" w:firstLine="490"/>
        <w:jc w:val="both"/>
        <w:rPr>
          <w:sz w:val="24"/>
          <w:szCs w:val="24"/>
        </w:rPr>
      </w:pPr>
      <w:r w:rsidRPr="006930B4">
        <w:rPr>
          <w:sz w:val="24"/>
          <w:szCs w:val="24"/>
        </w:rPr>
        <w:lastRenderedPageBreak/>
        <w:t>Hasil uji</w:t>
      </w:r>
      <w:r w:rsidRPr="006930B4">
        <w:rPr>
          <w:sz w:val="24"/>
          <w:szCs w:val="24"/>
          <w:lang w:val="id-ID"/>
        </w:rPr>
        <w:t xml:space="preserve"> statisti</w:t>
      </w:r>
      <w:r w:rsidRPr="006930B4">
        <w:rPr>
          <w:sz w:val="24"/>
          <w:szCs w:val="24"/>
        </w:rPr>
        <w:t>k</w:t>
      </w:r>
      <w:r w:rsidRPr="006930B4">
        <w:rPr>
          <w:sz w:val="24"/>
          <w:szCs w:val="24"/>
          <w:lang w:val="id-ID"/>
        </w:rPr>
        <w:t xml:space="preserve"> dengan uji</w:t>
      </w:r>
      <w:r w:rsidRPr="006930B4">
        <w:rPr>
          <w:sz w:val="24"/>
          <w:szCs w:val="24"/>
        </w:rPr>
        <w:t xml:space="preserve"> </w:t>
      </w:r>
      <w:r w:rsidRPr="006930B4">
        <w:rPr>
          <w:sz w:val="24"/>
          <w:szCs w:val="24"/>
          <w:lang w:val="id-ID"/>
        </w:rPr>
        <w:t xml:space="preserve"> </w:t>
      </w:r>
      <w:r w:rsidRPr="006930B4">
        <w:rPr>
          <w:i/>
          <w:sz w:val="24"/>
          <w:szCs w:val="24"/>
        </w:rPr>
        <w:t>Fisher’s  Exact</w:t>
      </w:r>
      <w:r w:rsidRPr="006930B4">
        <w:rPr>
          <w:sz w:val="24"/>
          <w:szCs w:val="24"/>
        </w:rPr>
        <w:t xml:space="preserve">  d</w:t>
      </w:r>
      <w:r w:rsidRPr="006930B4">
        <w:rPr>
          <w:sz w:val="24"/>
          <w:szCs w:val="24"/>
          <w:lang w:val="id-ID"/>
        </w:rPr>
        <w:t>engan</w:t>
      </w:r>
      <w:r w:rsidRPr="006930B4">
        <w:rPr>
          <w:sz w:val="24"/>
          <w:szCs w:val="24"/>
        </w:rPr>
        <w:t xml:space="preserve">  </w:t>
      </w:r>
      <w:r w:rsidRPr="006930B4">
        <w:rPr>
          <w:sz w:val="24"/>
          <w:szCs w:val="24"/>
          <w:lang w:val="id-ID"/>
        </w:rPr>
        <w:t xml:space="preserve">nilai   </w:t>
      </w:r>
      <w:r w:rsidRPr="006930B4">
        <w:rPr>
          <w:sz w:val="24"/>
          <w:szCs w:val="24"/>
        </w:rPr>
        <w:t>α = 0,05 didapatkan nilai ρ = 0,005 berarti</w:t>
      </w:r>
      <w:r w:rsidRPr="006930B4">
        <w:rPr>
          <w:sz w:val="24"/>
          <w:szCs w:val="24"/>
          <w:lang w:val="id-ID"/>
        </w:rPr>
        <w:t xml:space="preserve"> </w:t>
      </w:r>
      <w:r w:rsidRPr="006930B4">
        <w:rPr>
          <w:sz w:val="24"/>
          <w:szCs w:val="24"/>
        </w:rPr>
        <w:t xml:space="preserve"> 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pendidikan</w:t>
      </w:r>
      <w:r w:rsidRPr="006930B4">
        <w:rPr>
          <w:sz w:val="24"/>
          <w:szCs w:val="24"/>
        </w:rPr>
        <w:t xml:space="preserve"> kader  dengan </w:t>
      </w:r>
      <w:r w:rsidRPr="00B4525B">
        <w:rPr>
          <w:sz w:val="24"/>
          <w:szCs w:val="24"/>
        </w:rPr>
        <w:t>Keaktifan Kader dalam Pelaksanaan Kelurahan Siaga di Kota Banjarmasin</w:t>
      </w:r>
      <w:r>
        <w:rPr>
          <w:sz w:val="24"/>
          <w:szCs w:val="24"/>
        </w:rPr>
        <w:t>.</w:t>
      </w:r>
    </w:p>
    <w:p w:rsidR="0017543D" w:rsidRDefault="0017543D" w:rsidP="0017543D">
      <w:pPr>
        <w:jc w:val="both"/>
        <w:rPr>
          <w:sz w:val="24"/>
          <w:szCs w:val="24"/>
        </w:rPr>
        <w:sectPr w:rsidR="0017543D" w:rsidSect="00FE3912">
          <w:type w:val="continuous"/>
          <w:pgSz w:w="11907" w:h="16840" w:code="9"/>
          <w:pgMar w:top="1418" w:right="1701" w:bottom="1418" w:left="1701" w:header="720" w:footer="720" w:gutter="0"/>
          <w:cols w:num="2" w:space="720"/>
          <w:docGrid w:linePitch="360"/>
        </w:sectPr>
      </w:pPr>
    </w:p>
    <w:p w:rsidR="0017543D" w:rsidRPr="00B4525B" w:rsidRDefault="0017543D" w:rsidP="0017543D">
      <w:pPr>
        <w:jc w:val="both"/>
        <w:rPr>
          <w:sz w:val="24"/>
          <w:szCs w:val="24"/>
        </w:rPr>
      </w:pPr>
    </w:p>
    <w:p w:rsidR="0017543D" w:rsidRPr="00B4525B" w:rsidRDefault="0017543D" w:rsidP="00A138AE">
      <w:pPr>
        <w:pStyle w:val="ListParagraph"/>
        <w:numPr>
          <w:ilvl w:val="0"/>
          <w:numId w:val="5"/>
        </w:numPr>
        <w:spacing w:after="0" w:line="240" w:lineRule="auto"/>
        <w:jc w:val="both"/>
        <w:rPr>
          <w:rFonts w:ascii="Times New Roman" w:hAnsi="Times New Roman"/>
          <w:sz w:val="24"/>
          <w:szCs w:val="24"/>
          <w:lang w:val="id-ID"/>
        </w:rPr>
      </w:pPr>
      <w:r w:rsidRPr="00B4525B">
        <w:rPr>
          <w:rFonts w:ascii="Times New Roman" w:hAnsi="Times New Roman"/>
          <w:sz w:val="24"/>
          <w:szCs w:val="24"/>
          <w:lang w:val="id-ID"/>
        </w:rPr>
        <w:t>Hubungan Pen</w:t>
      </w:r>
      <w:r w:rsidRPr="00B4525B">
        <w:rPr>
          <w:rFonts w:ascii="Times New Roman" w:hAnsi="Times New Roman"/>
          <w:sz w:val="24"/>
          <w:szCs w:val="24"/>
        </w:rPr>
        <w:t>getahuan</w:t>
      </w:r>
      <w:r w:rsidRPr="00B4525B">
        <w:rPr>
          <w:rFonts w:ascii="Times New Roman" w:hAnsi="Times New Roman"/>
          <w:sz w:val="24"/>
          <w:szCs w:val="24"/>
          <w:lang w:val="id-ID"/>
        </w:rPr>
        <w:t xml:space="preserve"> </w:t>
      </w:r>
      <w:r w:rsidRPr="00B4525B">
        <w:rPr>
          <w:rFonts w:ascii="Times New Roman" w:hAnsi="Times New Roman"/>
          <w:sz w:val="24"/>
          <w:szCs w:val="24"/>
        </w:rPr>
        <w:t xml:space="preserve">Kader dengan Keaktifan Kader dalam Pelaksanaan Kelurahan Siaga </w:t>
      </w:r>
    </w:p>
    <w:p w:rsidR="0017543D" w:rsidRPr="006930B4" w:rsidRDefault="0017543D" w:rsidP="0017543D">
      <w:pPr>
        <w:jc w:val="center"/>
        <w:rPr>
          <w:sz w:val="24"/>
          <w:szCs w:val="24"/>
        </w:rPr>
      </w:pPr>
      <w:r w:rsidRPr="006930B4">
        <w:rPr>
          <w:sz w:val="24"/>
          <w:szCs w:val="24"/>
        </w:rPr>
        <w:t>Tabel 4.9</w:t>
      </w:r>
      <w:r>
        <w:rPr>
          <w:sz w:val="24"/>
          <w:szCs w:val="24"/>
        </w:rPr>
        <w:t xml:space="preserve"> </w:t>
      </w:r>
      <w:r w:rsidRPr="006930B4">
        <w:rPr>
          <w:sz w:val="24"/>
          <w:szCs w:val="24"/>
        </w:rPr>
        <w:t xml:space="preserve">Hubungan </w:t>
      </w:r>
      <w:r w:rsidRPr="006930B4">
        <w:rPr>
          <w:sz w:val="24"/>
          <w:szCs w:val="24"/>
          <w:lang w:val="id-ID"/>
        </w:rPr>
        <w:t>Pen</w:t>
      </w:r>
      <w:r w:rsidRPr="006930B4">
        <w:rPr>
          <w:sz w:val="24"/>
          <w:szCs w:val="24"/>
        </w:rPr>
        <w:t>getahuan Kader dengan Keaktifan Kader</w:t>
      </w:r>
      <w:r>
        <w:rPr>
          <w:sz w:val="24"/>
          <w:szCs w:val="24"/>
        </w:rPr>
        <w:t xml:space="preserve"> </w:t>
      </w:r>
      <w:r w:rsidRPr="006930B4">
        <w:rPr>
          <w:sz w:val="24"/>
          <w:szCs w:val="24"/>
        </w:rPr>
        <w:t>dalam Pelaksanaan Kelurahan Siaga</w:t>
      </w:r>
      <w:r>
        <w:rPr>
          <w:sz w:val="24"/>
          <w:szCs w:val="24"/>
        </w:rPr>
        <w:t xml:space="preserve"> </w:t>
      </w:r>
      <w:r w:rsidRPr="006930B4">
        <w:rPr>
          <w:sz w:val="24"/>
          <w:szCs w:val="24"/>
        </w:rPr>
        <w:t>di Kota Banjarmasin</w:t>
      </w:r>
      <w:r>
        <w:rPr>
          <w:sz w:val="24"/>
          <w:szCs w:val="24"/>
        </w:rPr>
        <w:t xml:space="preserve"> </w:t>
      </w:r>
      <w:r w:rsidRPr="006930B4">
        <w:rPr>
          <w:sz w:val="24"/>
          <w:szCs w:val="24"/>
        </w:rPr>
        <w:t>Tahun 2013</w:t>
      </w:r>
    </w:p>
    <w:tbl>
      <w:tblPr>
        <w:tblW w:w="5019" w:type="dxa"/>
        <w:jc w:val="center"/>
        <w:tblInd w:w="1587" w:type="dxa"/>
        <w:tblBorders>
          <w:top w:val="single" w:sz="4" w:space="0" w:color="auto"/>
          <w:bottom w:val="single" w:sz="4" w:space="0" w:color="auto"/>
          <w:insideH w:val="single" w:sz="4" w:space="0" w:color="auto"/>
        </w:tblBorders>
        <w:tblLayout w:type="fixed"/>
        <w:tblLook w:val="04A0"/>
      </w:tblPr>
      <w:tblGrid>
        <w:gridCol w:w="1362"/>
        <w:gridCol w:w="567"/>
        <w:gridCol w:w="567"/>
        <w:gridCol w:w="567"/>
        <w:gridCol w:w="567"/>
        <w:gridCol w:w="850"/>
        <w:gridCol w:w="539"/>
      </w:tblGrid>
      <w:tr w:rsidR="0017543D" w:rsidRPr="00B4525B" w:rsidTr="00BC04B3">
        <w:trPr>
          <w:jc w:val="center"/>
        </w:trPr>
        <w:tc>
          <w:tcPr>
            <w:tcW w:w="1362" w:type="dxa"/>
            <w:vMerge w:val="restart"/>
          </w:tcPr>
          <w:p w:rsidR="0017543D" w:rsidRPr="00B4525B" w:rsidRDefault="0017543D" w:rsidP="00BC04B3">
            <w:pPr>
              <w:tabs>
                <w:tab w:val="left" w:pos="663"/>
                <w:tab w:val="center" w:pos="1097"/>
              </w:tabs>
              <w:jc w:val="center"/>
            </w:pPr>
          </w:p>
          <w:p w:rsidR="0017543D" w:rsidRPr="00B4525B" w:rsidRDefault="0017543D" w:rsidP="00BC04B3">
            <w:pPr>
              <w:tabs>
                <w:tab w:val="left" w:pos="663"/>
                <w:tab w:val="center" w:pos="1097"/>
              </w:tabs>
              <w:jc w:val="center"/>
              <w:rPr>
                <w:lang w:val="id-ID"/>
              </w:rPr>
            </w:pPr>
            <w:r w:rsidRPr="00B4525B">
              <w:rPr>
                <w:lang w:val="id-ID"/>
              </w:rPr>
              <w:t>Pen</w:t>
            </w:r>
            <w:r w:rsidRPr="00B4525B">
              <w:t>getahuan</w:t>
            </w:r>
          </w:p>
        </w:tc>
        <w:tc>
          <w:tcPr>
            <w:tcW w:w="2268" w:type="dxa"/>
            <w:gridSpan w:val="4"/>
          </w:tcPr>
          <w:p w:rsidR="0017543D" w:rsidRPr="00B4525B" w:rsidRDefault="0017543D" w:rsidP="00BC04B3">
            <w:pPr>
              <w:jc w:val="center"/>
            </w:pPr>
            <w:r w:rsidRPr="00B4525B">
              <w:t>Keaktifan Kader</w:t>
            </w:r>
          </w:p>
        </w:tc>
        <w:tc>
          <w:tcPr>
            <w:tcW w:w="1389" w:type="dxa"/>
            <w:gridSpan w:val="2"/>
          </w:tcPr>
          <w:p w:rsidR="0017543D" w:rsidRPr="00B4525B" w:rsidRDefault="0017543D" w:rsidP="00BC04B3">
            <w:pPr>
              <w:jc w:val="center"/>
            </w:pPr>
            <w:r w:rsidRPr="00B4525B">
              <w:t>Total</w:t>
            </w:r>
          </w:p>
        </w:tc>
      </w:tr>
      <w:tr w:rsidR="0017543D" w:rsidRPr="00B4525B" w:rsidTr="00BC04B3">
        <w:trPr>
          <w:jc w:val="center"/>
        </w:trPr>
        <w:tc>
          <w:tcPr>
            <w:tcW w:w="1362" w:type="dxa"/>
            <w:vMerge/>
          </w:tcPr>
          <w:p w:rsidR="0017543D" w:rsidRPr="00B4525B" w:rsidRDefault="0017543D" w:rsidP="00BC04B3">
            <w:pPr>
              <w:jc w:val="center"/>
            </w:pPr>
          </w:p>
        </w:tc>
        <w:tc>
          <w:tcPr>
            <w:tcW w:w="1134" w:type="dxa"/>
            <w:gridSpan w:val="2"/>
          </w:tcPr>
          <w:p w:rsidR="0017543D" w:rsidRPr="00B4525B" w:rsidRDefault="0017543D" w:rsidP="00BC04B3">
            <w:r w:rsidRPr="00B4525B">
              <w:rPr>
                <w:lang w:val="id-ID"/>
              </w:rPr>
              <w:t xml:space="preserve">    </w:t>
            </w:r>
            <w:r w:rsidRPr="00B4525B">
              <w:t>Aktif</w:t>
            </w:r>
          </w:p>
        </w:tc>
        <w:tc>
          <w:tcPr>
            <w:tcW w:w="1134" w:type="dxa"/>
            <w:gridSpan w:val="2"/>
          </w:tcPr>
          <w:p w:rsidR="0017543D" w:rsidRPr="00B4525B" w:rsidRDefault="0017543D" w:rsidP="00BC04B3">
            <w:pPr>
              <w:jc w:val="center"/>
            </w:pPr>
            <w:r w:rsidRPr="00B4525B">
              <w:t>Tidak</w:t>
            </w:r>
          </w:p>
        </w:tc>
        <w:tc>
          <w:tcPr>
            <w:tcW w:w="850" w:type="dxa"/>
            <w:vMerge w:val="restart"/>
            <w:vAlign w:val="center"/>
          </w:tcPr>
          <w:p w:rsidR="0017543D" w:rsidRPr="00B4525B" w:rsidRDefault="0017543D" w:rsidP="00BC04B3">
            <w:pPr>
              <w:jc w:val="center"/>
              <w:rPr>
                <w:lang w:val="id-ID"/>
              </w:rPr>
            </w:pPr>
            <w:r w:rsidRPr="00B4525B">
              <w:rPr>
                <w:lang w:val="id-ID"/>
              </w:rPr>
              <w:t>Jumlah</w:t>
            </w:r>
          </w:p>
        </w:tc>
        <w:tc>
          <w:tcPr>
            <w:tcW w:w="539" w:type="dxa"/>
            <w:vMerge w:val="restart"/>
            <w:vAlign w:val="center"/>
          </w:tcPr>
          <w:p w:rsidR="0017543D" w:rsidRPr="00B4525B" w:rsidRDefault="0017543D" w:rsidP="00BC04B3">
            <w:pPr>
              <w:jc w:val="center"/>
            </w:pPr>
            <w:r w:rsidRPr="00B4525B">
              <w:t>%</w:t>
            </w:r>
          </w:p>
        </w:tc>
      </w:tr>
      <w:tr w:rsidR="0017543D" w:rsidRPr="00B4525B" w:rsidTr="00BC04B3">
        <w:trPr>
          <w:jc w:val="center"/>
        </w:trPr>
        <w:tc>
          <w:tcPr>
            <w:tcW w:w="1362" w:type="dxa"/>
            <w:vMerge/>
          </w:tcPr>
          <w:p w:rsidR="0017543D" w:rsidRPr="00B4525B" w:rsidRDefault="0017543D" w:rsidP="00BC04B3">
            <w:pPr>
              <w:jc w:val="center"/>
            </w:pPr>
          </w:p>
        </w:tc>
        <w:tc>
          <w:tcPr>
            <w:tcW w:w="567" w:type="dxa"/>
          </w:tcPr>
          <w:p w:rsidR="0017543D" w:rsidRPr="00B4525B" w:rsidRDefault="0017543D" w:rsidP="00BC04B3">
            <w:pPr>
              <w:jc w:val="center"/>
              <w:rPr>
                <w:lang w:val="id-ID"/>
              </w:rPr>
            </w:pPr>
            <w:r w:rsidRPr="00B4525B">
              <w:rPr>
                <w:lang w:val="id-ID"/>
              </w:rPr>
              <w:t>Jlh</w:t>
            </w:r>
          </w:p>
        </w:tc>
        <w:tc>
          <w:tcPr>
            <w:tcW w:w="567" w:type="dxa"/>
          </w:tcPr>
          <w:p w:rsidR="0017543D" w:rsidRPr="00B4525B" w:rsidRDefault="0017543D" w:rsidP="00BC04B3">
            <w:pPr>
              <w:jc w:val="center"/>
            </w:pPr>
            <w:r w:rsidRPr="00B4525B">
              <w:t>%</w:t>
            </w:r>
          </w:p>
        </w:tc>
        <w:tc>
          <w:tcPr>
            <w:tcW w:w="567" w:type="dxa"/>
          </w:tcPr>
          <w:p w:rsidR="0017543D" w:rsidRPr="00B4525B" w:rsidRDefault="0017543D" w:rsidP="00BC04B3">
            <w:pPr>
              <w:jc w:val="center"/>
              <w:rPr>
                <w:lang w:val="id-ID"/>
              </w:rPr>
            </w:pPr>
            <w:r w:rsidRPr="00B4525B">
              <w:rPr>
                <w:lang w:val="id-ID"/>
              </w:rPr>
              <w:t>Jlh</w:t>
            </w:r>
          </w:p>
        </w:tc>
        <w:tc>
          <w:tcPr>
            <w:tcW w:w="567" w:type="dxa"/>
          </w:tcPr>
          <w:p w:rsidR="0017543D" w:rsidRPr="00B4525B" w:rsidRDefault="0017543D" w:rsidP="00BC04B3">
            <w:pPr>
              <w:jc w:val="center"/>
            </w:pPr>
            <w:r w:rsidRPr="00B4525B">
              <w:t>%</w:t>
            </w:r>
          </w:p>
        </w:tc>
        <w:tc>
          <w:tcPr>
            <w:tcW w:w="850" w:type="dxa"/>
            <w:vMerge/>
          </w:tcPr>
          <w:p w:rsidR="0017543D" w:rsidRPr="00B4525B" w:rsidRDefault="0017543D" w:rsidP="00BC04B3"/>
        </w:tc>
        <w:tc>
          <w:tcPr>
            <w:tcW w:w="539" w:type="dxa"/>
            <w:vMerge/>
          </w:tcPr>
          <w:p w:rsidR="0017543D" w:rsidRPr="00B4525B" w:rsidRDefault="0017543D" w:rsidP="00BC04B3">
            <w:pPr>
              <w:jc w:val="center"/>
            </w:pPr>
          </w:p>
        </w:tc>
      </w:tr>
      <w:tr w:rsidR="0017543D" w:rsidRPr="00B4525B" w:rsidTr="00BC04B3">
        <w:trPr>
          <w:jc w:val="center"/>
        </w:trPr>
        <w:tc>
          <w:tcPr>
            <w:tcW w:w="1362" w:type="dxa"/>
          </w:tcPr>
          <w:p w:rsidR="0017543D" w:rsidRPr="00B4525B" w:rsidRDefault="0017543D" w:rsidP="00BC04B3">
            <w:r w:rsidRPr="00B4525B">
              <w:t>Baik</w:t>
            </w:r>
          </w:p>
        </w:tc>
        <w:tc>
          <w:tcPr>
            <w:tcW w:w="567" w:type="dxa"/>
          </w:tcPr>
          <w:p w:rsidR="0017543D" w:rsidRPr="00B4525B" w:rsidRDefault="0017543D" w:rsidP="00BC04B3">
            <w:pPr>
              <w:jc w:val="center"/>
              <w:rPr>
                <w:lang w:val="id-ID"/>
              </w:rPr>
            </w:pPr>
            <w:r w:rsidRPr="00B4525B">
              <w:t>36</w:t>
            </w:r>
          </w:p>
        </w:tc>
        <w:tc>
          <w:tcPr>
            <w:tcW w:w="567" w:type="dxa"/>
          </w:tcPr>
          <w:p w:rsidR="0017543D" w:rsidRPr="00B4525B" w:rsidRDefault="0017543D" w:rsidP="00BC04B3">
            <w:pPr>
              <w:jc w:val="center"/>
              <w:rPr>
                <w:lang w:val="id-ID"/>
              </w:rPr>
            </w:pPr>
            <w:r w:rsidRPr="00B4525B">
              <w:t>85,7</w:t>
            </w:r>
          </w:p>
        </w:tc>
        <w:tc>
          <w:tcPr>
            <w:tcW w:w="567" w:type="dxa"/>
          </w:tcPr>
          <w:p w:rsidR="0017543D" w:rsidRPr="00B4525B" w:rsidRDefault="0017543D" w:rsidP="00BC04B3">
            <w:pPr>
              <w:jc w:val="center"/>
              <w:rPr>
                <w:lang w:val="id-ID"/>
              </w:rPr>
            </w:pPr>
            <w:r w:rsidRPr="00B4525B">
              <w:t>6</w:t>
            </w:r>
          </w:p>
        </w:tc>
        <w:tc>
          <w:tcPr>
            <w:tcW w:w="567" w:type="dxa"/>
          </w:tcPr>
          <w:p w:rsidR="0017543D" w:rsidRPr="00B4525B" w:rsidRDefault="0017543D" w:rsidP="00BC04B3">
            <w:pPr>
              <w:jc w:val="center"/>
              <w:rPr>
                <w:lang w:val="id-ID"/>
              </w:rPr>
            </w:pPr>
            <w:r w:rsidRPr="00B4525B">
              <w:t>14,3</w:t>
            </w:r>
          </w:p>
        </w:tc>
        <w:tc>
          <w:tcPr>
            <w:tcW w:w="850" w:type="dxa"/>
          </w:tcPr>
          <w:p w:rsidR="0017543D" w:rsidRPr="00B4525B" w:rsidRDefault="0017543D" w:rsidP="00BC04B3">
            <w:pPr>
              <w:jc w:val="center"/>
            </w:pPr>
            <w:r w:rsidRPr="00B4525B">
              <w:t xml:space="preserve">  42</w:t>
            </w:r>
          </w:p>
        </w:tc>
        <w:tc>
          <w:tcPr>
            <w:tcW w:w="539" w:type="dxa"/>
          </w:tcPr>
          <w:p w:rsidR="0017543D" w:rsidRPr="00B4525B" w:rsidRDefault="0017543D" w:rsidP="00BC04B3">
            <w:pPr>
              <w:jc w:val="center"/>
            </w:pPr>
            <w:r w:rsidRPr="00B4525B">
              <w:t>100</w:t>
            </w:r>
          </w:p>
        </w:tc>
      </w:tr>
      <w:tr w:rsidR="0017543D" w:rsidRPr="00B4525B" w:rsidTr="00BC04B3">
        <w:trPr>
          <w:trHeight w:val="172"/>
          <w:jc w:val="center"/>
        </w:trPr>
        <w:tc>
          <w:tcPr>
            <w:tcW w:w="1362" w:type="dxa"/>
          </w:tcPr>
          <w:p w:rsidR="0017543D" w:rsidRPr="00B4525B" w:rsidRDefault="0017543D" w:rsidP="00BC04B3">
            <w:r w:rsidRPr="00B4525B">
              <w:t>Kurang</w:t>
            </w:r>
          </w:p>
        </w:tc>
        <w:tc>
          <w:tcPr>
            <w:tcW w:w="567" w:type="dxa"/>
          </w:tcPr>
          <w:p w:rsidR="0017543D" w:rsidRPr="00B4525B" w:rsidRDefault="0017543D" w:rsidP="00BC04B3">
            <w:pPr>
              <w:jc w:val="center"/>
              <w:rPr>
                <w:lang w:val="id-ID"/>
              </w:rPr>
            </w:pPr>
            <w:r w:rsidRPr="00B4525B">
              <w:t xml:space="preserve"> 1</w:t>
            </w:r>
          </w:p>
        </w:tc>
        <w:tc>
          <w:tcPr>
            <w:tcW w:w="567" w:type="dxa"/>
          </w:tcPr>
          <w:p w:rsidR="0017543D" w:rsidRPr="00B4525B" w:rsidRDefault="0017543D" w:rsidP="00BC04B3">
            <w:pPr>
              <w:jc w:val="center"/>
              <w:rPr>
                <w:lang w:val="id-ID"/>
              </w:rPr>
            </w:pPr>
            <w:r w:rsidRPr="00B4525B">
              <w:t>10,0</w:t>
            </w:r>
          </w:p>
        </w:tc>
        <w:tc>
          <w:tcPr>
            <w:tcW w:w="567" w:type="dxa"/>
          </w:tcPr>
          <w:p w:rsidR="0017543D" w:rsidRPr="00B4525B" w:rsidRDefault="0017543D" w:rsidP="00BC04B3">
            <w:pPr>
              <w:jc w:val="center"/>
              <w:rPr>
                <w:lang w:val="id-ID"/>
              </w:rPr>
            </w:pPr>
            <w:r w:rsidRPr="00B4525B">
              <w:t>9</w:t>
            </w:r>
          </w:p>
        </w:tc>
        <w:tc>
          <w:tcPr>
            <w:tcW w:w="567" w:type="dxa"/>
          </w:tcPr>
          <w:p w:rsidR="0017543D" w:rsidRPr="00B4525B" w:rsidRDefault="0017543D" w:rsidP="00BC04B3">
            <w:pPr>
              <w:jc w:val="center"/>
              <w:rPr>
                <w:lang w:val="id-ID"/>
              </w:rPr>
            </w:pPr>
            <w:r w:rsidRPr="00B4525B">
              <w:t>90,0</w:t>
            </w:r>
          </w:p>
        </w:tc>
        <w:tc>
          <w:tcPr>
            <w:tcW w:w="850" w:type="dxa"/>
          </w:tcPr>
          <w:p w:rsidR="0017543D" w:rsidRPr="00B4525B" w:rsidRDefault="0017543D" w:rsidP="00BC04B3">
            <w:pPr>
              <w:jc w:val="center"/>
              <w:rPr>
                <w:lang w:val="id-ID"/>
              </w:rPr>
            </w:pPr>
            <w:r w:rsidRPr="00B4525B">
              <w:t xml:space="preserve">  10</w:t>
            </w:r>
          </w:p>
        </w:tc>
        <w:tc>
          <w:tcPr>
            <w:tcW w:w="539" w:type="dxa"/>
          </w:tcPr>
          <w:p w:rsidR="0017543D" w:rsidRPr="00B4525B" w:rsidRDefault="0017543D" w:rsidP="00BC04B3">
            <w:pPr>
              <w:jc w:val="center"/>
              <w:rPr>
                <w:lang w:val="id-ID"/>
              </w:rPr>
            </w:pPr>
            <w:r w:rsidRPr="00B4525B">
              <w:rPr>
                <w:lang w:val="id-ID"/>
              </w:rPr>
              <w:t>100</w:t>
            </w:r>
          </w:p>
        </w:tc>
      </w:tr>
      <w:tr w:rsidR="0017543D" w:rsidRPr="00B4525B" w:rsidTr="00BC04B3">
        <w:trPr>
          <w:jc w:val="center"/>
        </w:trPr>
        <w:tc>
          <w:tcPr>
            <w:tcW w:w="1362" w:type="dxa"/>
          </w:tcPr>
          <w:p w:rsidR="0017543D" w:rsidRPr="00B4525B" w:rsidRDefault="0017543D" w:rsidP="00BC04B3">
            <w:r w:rsidRPr="00B4525B">
              <w:t>Jumlah</w:t>
            </w:r>
          </w:p>
        </w:tc>
        <w:tc>
          <w:tcPr>
            <w:tcW w:w="567" w:type="dxa"/>
          </w:tcPr>
          <w:p w:rsidR="0017543D" w:rsidRPr="00B4525B" w:rsidRDefault="0017543D" w:rsidP="00BC04B3">
            <w:pPr>
              <w:jc w:val="center"/>
              <w:rPr>
                <w:lang w:val="id-ID"/>
              </w:rPr>
            </w:pPr>
            <w:r w:rsidRPr="00B4525B">
              <w:t>37</w:t>
            </w:r>
          </w:p>
        </w:tc>
        <w:tc>
          <w:tcPr>
            <w:tcW w:w="567" w:type="dxa"/>
          </w:tcPr>
          <w:p w:rsidR="0017543D" w:rsidRPr="00B4525B" w:rsidRDefault="0017543D" w:rsidP="00BC04B3">
            <w:pPr>
              <w:jc w:val="center"/>
              <w:rPr>
                <w:lang w:val="id-ID"/>
              </w:rPr>
            </w:pPr>
            <w:r w:rsidRPr="00B4525B">
              <w:t>71,2</w:t>
            </w:r>
          </w:p>
        </w:tc>
        <w:tc>
          <w:tcPr>
            <w:tcW w:w="567" w:type="dxa"/>
          </w:tcPr>
          <w:p w:rsidR="0017543D" w:rsidRPr="00B4525B" w:rsidRDefault="0017543D" w:rsidP="00BC04B3">
            <w:pPr>
              <w:tabs>
                <w:tab w:val="left" w:pos="306"/>
              </w:tabs>
              <w:jc w:val="center"/>
              <w:rPr>
                <w:lang w:val="id-ID"/>
              </w:rPr>
            </w:pPr>
            <w:r w:rsidRPr="00B4525B">
              <w:t>15</w:t>
            </w:r>
          </w:p>
        </w:tc>
        <w:tc>
          <w:tcPr>
            <w:tcW w:w="567" w:type="dxa"/>
          </w:tcPr>
          <w:p w:rsidR="0017543D" w:rsidRPr="00B4525B" w:rsidRDefault="0017543D" w:rsidP="00BC04B3">
            <w:pPr>
              <w:jc w:val="center"/>
              <w:rPr>
                <w:lang w:val="id-ID"/>
              </w:rPr>
            </w:pPr>
            <w:r w:rsidRPr="00B4525B">
              <w:t>28,8</w:t>
            </w:r>
          </w:p>
        </w:tc>
        <w:tc>
          <w:tcPr>
            <w:tcW w:w="850" w:type="dxa"/>
          </w:tcPr>
          <w:p w:rsidR="0017543D" w:rsidRPr="00B4525B" w:rsidRDefault="0017543D" w:rsidP="00BC04B3">
            <w:pPr>
              <w:jc w:val="center"/>
              <w:rPr>
                <w:lang w:val="id-ID"/>
              </w:rPr>
            </w:pPr>
            <w:r w:rsidRPr="00B4525B">
              <w:t xml:space="preserve">  52</w:t>
            </w:r>
          </w:p>
        </w:tc>
        <w:tc>
          <w:tcPr>
            <w:tcW w:w="539" w:type="dxa"/>
          </w:tcPr>
          <w:p w:rsidR="0017543D" w:rsidRPr="00B4525B" w:rsidRDefault="0017543D" w:rsidP="00BC04B3">
            <w:pPr>
              <w:jc w:val="center"/>
            </w:pPr>
            <w:r w:rsidRPr="00B4525B">
              <w:t>100</w:t>
            </w:r>
          </w:p>
        </w:tc>
      </w:tr>
      <w:tr w:rsidR="0017543D" w:rsidRPr="00B4525B" w:rsidTr="00BC04B3">
        <w:trPr>
          <w:jc w:val="center"/>
        </w:trPr>
        <w:tc>
          <w:tcPr>
            <w:tcW w:w="5019" w:type="dxa"/>
            <w:gridSpan w:val="7"/>
          </w:tcPr>
          <w:p w:rsidR="0017543D" w:rsidRPr="00B4525B" w:rsidRDefault="0017543D" w:rsidP="00BC04B3">
            <w:pPr>
              <w:rPr>
                <w:lang w:val="id-ID"/>
              </w:rPr>
            </w:pPr>
            <w:r w:rsidRPr="00B4525B">
              <w:t>Uji</w:t>
            </w:r>
            <w:r w:rsidRPr="00B4525B">
              <w:rPr>
                <w:lang w:val="id-ID"/>
              </w:rPr>
              <w:t xml:space="preserve"> </w:t>
            </w:r>
            <w:r w:rsidRPr="00B4525B">
              <w:rPr>
                <w:i/>
              </w:rPr>
              <w:t>Fisher’s  Exact</w:t>
            </w:r>
            <w:r w:rsidRPr="00B4525B">
              <w:t xml:space="preserve">  </w:t>
            </w:r>
            <w:r w:rsidRPr="00B4525B">
              <w:rPr>
                <w:i/>
              </w:rPr>
              <w:t>ρ</w:t>
            </w:r>
            <w:r w:rsidRPr="00B4525B">
              <w:t xml:space="preserve"> = 0</w:t>
            </w:r>
            <w:r w:rsidRPr="00B4525B">
              <w:rPr>
                <w:lang w:val="id-ID"/>
              </w:rPr>
              <w:t>,</w:t>
            </w:r>
            <w:r w:rsidRPr="00B4525B">
              <w:t>000</w:t>
            </w:r>
          </w:p>
        </w:tc>
      </w:tr>
    </w:tbl>
    <w:p w:rsidR="0017543D" w:rsidRDefault="0017543D" w:rsidP="0017543D">
      <w:pPr>
        <w:ind w:left="709" w:firstLine="567"/>
        <w:jc w:val="both"/>
        <w:rPr>
          <w:sz w:val="24"/>
          <w:szCs w:val="24"/>
        </w:rPr>
        <w:sectPr w:rsidR="0017543D" w:rsidSect="0015034D">
          <w:type w:val="continuous"/>
          <w:pgSz w:w="11907" w:h="16840" w:code="9"/>
          <w:pgMar w:top="1418" w:right="1701" w:bottom="1418" w:left="1701" w:header="720" w:footer="720" w:gutter="0"/>
          <w:cols w:space="720"/>
          <w:docGrid w:linePitch="360"/>
        </w:sectPr>
      </w:pPr>
    </w:p>
    <w:p w:rsidR="0017543D" w:rsidRPr="006930B4" w:rsidRDefault="0017543D" w:rsidP="0017543D">
      <w:pPr>
        <w:ind w:left="709" w:firstLine="567"/>
        <w:jc w:val="both"/>
        <w:rPr>
          <w:sz w:val="24"/>
          <w:szCs w:val="24"/>
          <w:lang w:val="id-ID"/>
        </w:rPr>
      </w:pPr>
      <w:r w:rsidRPr="006930B4">
        <w:rPr>
          <w:sz w:val="24"/>
          <w:szCs w:val="24"/>
        </w:rPr>
        <w:lastRenderedPageBreak/>
        <w:t xml:space="preserve">Berdasarkan tabel 4.9 dari 42 kader dengan </w:t>
      </w:r>
      <w:r w:rsidRPr="006930B4">
        <w:rPr>
          <w:sz w:val="24"/>
          <w:szCs w:val="24"/>
          <w:lang w:val="id-ID"/>
        </w:rPr>
        <w:t>Pen</w:t>
      </w:r>
      <w:r w:rsidRPr="006930B4">
        <w:rPr>
          <w:sz w:val="24"/>
          <w:szCs w:val="24"/>
        </w:rPr>
        <w:t xml:space="preserve">getahuan baik sebanyak  6 kader </w:t>
      </w:r>
      <w:r w:rsidRPr="006930B4">
        <w:rPr>
          <w:sz w:val="24"/>
          <w:szCs w:val="24"/>
          <w:lang w:val="id-ID"/>
        </w:rPr>
        <w:t xml:space="preserve"> </w:t>
      </w:r>
      <w:r w:rsidRPr="006930B4">
        <w:rPr>
          <w:sz w:val="24"/>
          <w:szCs w:val="24"/>
        </w:rPr>
        <w:t>(14,3</w:t>
      </w:r>
      <w:r w:rsidRPr="006930B4">
        <w:rPr>
          <w:sz w:val="24"/>
          <w:szCs w:val="24"/>
          <w:lang w:val="id-ID"/>
        </w:rPr>
        <w:t xml:space="preserve"> </w:t>
      </w:r>
      <w:r w:rsidRPr="006930B4">
        <w:rPr>
          <w:sz w:val="24"/>
          <w:szCs w:val="24"/>
        </w:rPr>
        <w:t xml:space="preserve">%) tidak aktif dalam pelaksanaan kelurahan siaga,  dan dari 10 kader  dengan </w:t>
      </w:r>
      <w:r w:rsidRPr="006930B4">
        <w:rPr>
          <w:sz w:val="24"/>
          <w:szCs w:val="24"/>
          <w:lang w:val="id-ID"/>
        </w:rPr>
        <w:t>Pen</w:t>
      </w:r>
      <w:r w:rsidRPr="006930B4">
        <w:rPr>
          <w:sz w:val="24"/>
          <w:szCs w:val="24"/>
        </w:rPr>
        <w:t>getahuan kurang  didapatkan 9 kader  (90,0</w:t>
      </w:r>
      <w:r w:rsidRPr="006930B4">
        <w:rPr>
          <w:sz w:val="24"/>
          <w:szCs w:val="24"/>
          <w:lang w:val="id-ID"/>
        </w:rPr>
        <w:t xml:space="preserve"> </w:t>
      </w:r>
      <w:r w:rsidRPr="006930B4">
        <w:rPr>
          <w:sz w:val="24"/>
          <w:szCs w:val="24"/>
        </w:rPr>
        <w:t>%)  tidak aktif dalam pelaksanaan kelurahan siaga.</w:t>
      </w:r>
    </w:p>
    <w:p w:rsidR="0017543D" w:rsidRPr="00B4525B" w:rsidRDefault="0017543D" w:rsidP="0017543D">
      <w:pPr>
        <w:ind w:left="709" w:firstLine="490"/>
        <w:jc w:val="both"/>
        <w:rPr>
          <w:sz w:val="24"/>
          <w:szCs w:val="24"/>
        </w:rPr>
      </w:pPr>
      <w:r w:rsidRPr="006930B4">
        <w:rPr>
          <w:sz w:val="24"/>
          <w:szCs w:val="24"/>
        </w:rPr>
        <w:lastRenderedPageBreak/>
        <w:t>Hasil uji</w:t>
      </w:r>
      <w:r w:rsidRPr="006930B4">
        <w:rPr>
          <w:sz w:val="24"/>
          <w:szCs w:val="24"/>
          <w:lang w:val="id-ID"/>
        </w:rPr>
        <w:t xml:space="preserve"> statisti</w:t>
      </w:r>
      <w:r w:rsidRPr="006930B4">
        <w:rPr>
          <w:sz w:val="24"/>
          <w:szCs w:val="24"/>
        </w:rPr>
        <w:t>k</w:t>
      </w:r>
      <w:r w:rsidRPr="006930B4">
        <w:rPr>
          <w:sz w:val="24"/>
          <w:szCs w:val="24"/>
          <w:lang w:val="id-ID"/>
        </w:rPr>
        <w:t xml:space="preserve"> dengan uji</w:t>
      </w:r>
      <w:r w:rsidRPr="006930B4">
        <w:rPr>
          <w:sz w:val="24"/>
          <w:szCs w:val="24"/>
        </w:rPr>
        <w:t xml:space="preserve"> </w:t>
      </w:r>
      <w:r w:rsidRPr="006930B4">
        <w:rPr>
          <w:sz w:val="24"/>
          <w:szCs w:val="24"/>
          <w:lang w:val="id-ID"/>
        </w:rPr>
        <w:t xml:space="preserve"> </w:t>
      </w:r>
      <w:r w:rsidRPr="006930B4">
        <w:rPr>
          <w:i/>
          <w:sz w:val="24"/>
          <w:szCs w:val="24"/>
        </w:rPr>
        <w:t>Fisher’s  Exact</w:t>
      </w:r>
      <w:r w:rsidRPr="006930B4">
        <w:rPr>
          <w:sz w:val="24"/>
          <w:szCs w:val="24"/>
        </w:rPr>
        <w:t xml:space="preserve">  d</w:t>
      </w:r>
      <w:r w:rsidRPr="006930B4">
        <w:rPr>
          <w:sz w:val="24"/>
          <w:szCs w:val="24"/>
          <w:lang w:val="id-ID"/>
        </w:rPr>
        <w:t>engan</w:t>
      </w:r>
      <w:r w:rsidRPr="006930B4">
        <w:rPr>
          <w:sz w:val="24"/>
          <w:szCs w:val="24"/>
        </w:rPr>
        <w:t xml:space="preserve">  </w:t>
      </w:r>
      <w:r w:rsidRPr="006930B4">
        <w:rPr>
          <w:sz w:val="24"/>
          <w:szCs w:val="24"/>
          <w:lang w:val="id-ID"/>
        </w:rPr>
        <w:t xml:space="preserve">nilai   </w:t>
      </w:r>
      <w:r w:rsidRPr="006930B4">
        <w:rPr>
          <w:sz w:val="24"/>
          <w:szCs w:val="24"/>
        </w:rPr>
        <w:t xml:space="preserve">α = 0,05 didapatkan nilai </w:t>
      </w:r>
      <w:r w:rsidRPr="006930B4">
        <w:rPr>
          <w:i/>
          <w:sz w:val="24"/>
          <w:szCs w:val="24"/>
        </w:rPr>
        <w:t>ρ</w:t>
      </w:r>
      <w:r w:rsidRPr="006930B4">
        <w:rPr>
          <w:sz w:val="24"/>
          <w:szCs w:val="24"/>
        </w:rPr>
        <w:t xml:space="preserve"> = 0,000 berarti</w:t>
      </w:r>
      <w:r w:rsidRPr="006930B4">
        <w:rPr>
          <w:sz w:val="24"/>
          <w:szCs w:val="24"/>
          <w:lang w:val="id-ID"/>
        </w:rPr>
        <w:t xml:space="preserve"> </w:t>
      </w:r>
      <w:r w:rsidRPr="006930B4">
        <w:rPr>
          <w:sz w:val="24"/>
          <w:szCs w:val="24"/>
        </w:rPr>
        <w:t xml:space="preserve"> 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pen</w:t>
      </w:r>
      <w:r w:rsidRPr="006930B4">
        <w:rPr>
          <w:sz w:val="24"/>
          <w:szCs w:val="24"/>
        </w:rPr>
        <w:t xml:space="preserve">getahuan kader  dengan </w:t>
      </w:r>
      <w:r w:rsidRPr="00B4525B">
        <w:rPr>
          <w:sz w:val="24"/>
          <w:szCs w:val="24"/>
        </w:rPr>
        <w:t>Keaktifan Kader dalam Pelaksanaan Kelurahan Siaga di Kota Banjarmasin</w:t>
      </w:r>
      <w:r>
        <w:rPr>
          <w:sz w:val="24"/>
          <w:szCs w:val="24"/>
        </w:rPr>
        <w:t>.</w:t>
      </w:r>
    </w:p>
    <w:p w:rsidR="0017543D" w:rsidRDefault="0017543D" w:rsidP="0017543D">
      <w:pPr>
        <w:ind w:left="1434"/>
        <w:jc w:val="both"/>
        <w:rPr>
          <w:sz w:val="24"/>
          <w:szCs w:val="24"/>
          <w:lang w:val="id-ID"/>
        </w:rPr>
        <w:sectPr w:rsidR="0017543D" w:rsidSect="00FE3912">
          <w:type w:val="continuous"/>
          <w:pgSz w:w="11907" w:h="16840" w:code="9"/>
          <w:pgMar w:top="1418" w:right="1701" w:bottom="1418" w:left="1701" w:header="720" w:footer="720" w:gutter="0"/>
          <w:cols w:num="2" w:space="720"/>
          <w:docGrid w:linePitch="360"/>
        </w:sectPr>
      </w:pPr>
    </w:p>
    <w:p w:rsidR="0017543D" w:rsidRPr="00B4525B" w:rsidRDefault="0017543D" w:rsidP="0017543D">
      <w:pPr>
        <w:ind w:left="1434"/>
        <w:jc w:val="both"/>
        <w:rPr>
          <w:sz w:val="24"/>
          <w:szCs w:val="24"/>
          <w:lang w:val="id-ID"/>
        </w:rPr>
      </w:pPr>
    </w:p>
    <w:p w:rsidR="0017543D" w:rsidRPr="00B4525B" w:rsidRDefault="0017543D" w:rsidP="00A138AE">
      <w:pPr>
        <w:pStyle w:val="ListParagraph"/>
        <w:numPr>
          <w:ilvl w:val="0"/>
          <w:numId w:val="6"/>
        </w:numPr>
        <w:spacing w:after="0" w:line="240" w:lineRule="auto"/>
        <w:jc w:val="both"/>
        <w:rPr>
          <w:rFonts w:ascii="Times New Roman" w:hAnsi="Times New Roman"/>
          <w:sz w:val="24"/>
          <w:szCs w:val="24"/>
          <w:lang w:val="id-ID"/>
        </w:rPr>
      </w:pPr>
      <w:r w:rsidRPr="00B4525B">
        <w:rPr>
          <w:rFonts w:ascii="Times New Roman" w:hAnsi="Times New Roman"/>
          <w:sz w:val="24"/>
          <w:szCs w:val="24"/>
          <w:lang w:val="id-ID"/>
        </w:rPr>
        <w:t xml:space="preserve">Hubungan </w:t>
      </w:r>
      <w:r w:rsidRPr="00B4525B">
        <w:rPr>
          <w:rFonts w:ascii="Times New Roman" w:hAnsi="Times New Roman"/>
          <w:sz w:val="24"/>
          <w:szCs w:val="24"/>
        </w:rPr>
        <w:t xml:space="preserve">Umur Kader dengan Keaktifan Kader dalam Pelaksanaan Kelurahan Siaga </w:t>
      </w:r>
    </w:p>
    <w:p w:rsidR="0017543D" w:rsidRDefault="0017543D" w:rsidP="0017543D">
      <w:pPr>
        <w:rPr>
          <w:sz w:val="24"/>
          <w:szCs w:val="24"/>
        </w:rPr>
      </w:pPr>
      <w:r w:rsidRPr="00B4525B">
        <w:rPr>
          <w:sz w:val="24"/>
          <w:szCs w:val="24"/>
        </w:rPr>
        <w:t>Tabel 4.10</w:t>
      </w:r>
      <w:r>
        <w:rPr>
          <w:sz w:val="24"/>
          <w:szCs w:val="24"/>
        </w:rPr>
        <w:t xml:space="preserve"> </w:t>
      </w:r>
      <w:r w:rsidRPr="00B4525B">
        <w:rPr>
          <w:sz w:val="24"/>
          <w:szCs w:val="24"/>
        </w:rPr>
        <w:t>Hubungan Umur Kader dengan Keaktifan Kader</w:t>
      </w:r>
      <w:r>
        <w:rPr>
          <w:sz w:val="24"/>
          <w:szCs w:val="24"/>
        </w:rPr>
        <w:t xml:space="preserve"> </w:t>
      </w:r>
      <w:r w:rsidRPr="00B4525B">
        <w:rPr>
          <w:sz w:val="24"/>
          <w:szCs w:val="24"/>
        </w:rPr>
        <w:t>dalam</w:t>
      </w:r>
      <w:r w:rsidRPr="006930B4">
        <w:rPr>
          <w:sz w:val="24"/>
          <w:szCs w:val="24"/>
        </w:rPr>
        <w:t xml:space="preserve"> Pelaksanaan Kelurahan Siaga</w:t>
      </w:r>
      <w:r>
        <w:rPr>
          <w:sz w:val="24"/>
          <w:szCs w:val="24"/>
        </w:rPr>
        <w:t xml:space="preserve"> </w:t>
      </w:r>
      <w:r w:rsidRPr="006930B4">
        <w:rPr>
          <w:sz w:val="24"/>
          <w:szCs w:val="24"/>
        </w:rPr>
        <w:t>di Kota Banjarmasin</w:t>
      </w:r>
      <w:r>
        <w:rPr>
          <w:sz w:val="24"/>
          <w:szCs w:val="24"/>
        </w:rPr>
        <w:t xml:space="preserve"> </w:t>
      </w:r>
      <w:r w:rsidRPr="006930B4">
        <w:rPr>
          <w:sz w:val="24"/>
          <w:szCs w:val="24"/>
        </w:rPr>
        <w:t>Tahun 2013</w:t>
      </w:r>
    </w:p>
    <w:p w:rsidR="0017543D" w:rsidRDefault="0017543D" w:rsidP="0017543D">
      <w:pPr>
        <w:rPr>
          <w:sz w:val="24"/>
          <w:szCs w:val="24"/>
        </w:rPr>
      </w:pPr>
    </w:p>
    <w:p w:rsidR="0017543D" w:rsidRDefault="0017543D" w:rsidP="0017543D">
      <w:pPr>
        <w:rPr>
          <w:sz w:val="24"/>
          <w:szCs w:val="24"/>
        </w:rPr>
      </w:pPr>
    </w:p>
    <w:p w:rsidR="0017543D" w:rsidRDefault="0017543D" w:rsidP="0017543D">
      <w:pPr>
        <w:rPr>
          <w:sz w:val="24"/>
          <w:szCs w:val="24"/>
        </w:rPr>
      </w:pPr>
    </w:p>
    <w:p w:rsidR="0017543D" w:rsidRPr="006930B4" w:rsidRDefault="0017543D" w:rsidP="0017543D">
      <w:pPr>
        <w:rPr>
          <w:sz w:val="24"/>
          <w:szCs w:val="24"/>
        </w:rPr>
      </w:pPr>
    </w:p>
    <w:tbl>
      <w:tblPr>
        <w:tblW w:w="5444" w:type="dxa"/>
        <w:jc w:val="center"/>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7"/>
        <w:gridCol w:w="567"/>
        <w:gridCol w:w="567"/>
        <w:gridCol w:w="567"/>
        <w:gridCol w:w="567"/>
        <w:gridCol w:w="850"/>
        <w:gridCol w:w="539"/>
      </w:tblGrid>
      <w:tr w:rsidR="0017543D" w:rsidRPr="00B4525B" w:rsidTr="00BC04B3">
        <w:trPr>
          <w:jc w:val="center"/>
        </w:trPr>
        <w:tc>
          <w:tcPr>
            <w:tcW w:w="1787" w:type="dxa"/>
            <w:vMerge w:val="restart"/>
            <w:tcBorders>
              <w:left w:val="nil"/>
              <w:right w:val="nil"/>
            </w:tcBorders>
          </w:tcPr>
          <w:p w:rsidR="0017543D" w:rsidRPr="00B4525B" w:rsidRDefault="0017543D" w:rsidP="00BC04B3">
            <w:pPr>
              <w:tabs>
                <w:tab w:val="left" w:pos="663"/>
                <w:tab w:val="center" w:pos="1097"/>
              </w:tabs>
              <w:jc w:val="center"/>
            </w:pPr>
          </w:p>
          <w:p w:rsidR="0017543D" w:rsidRPr="00B4525B" w:rsidRDefault="0017543D" w:rsidP="00BC04B3">
            <w:pPr>
              <w:tabs>
                <w:tab w:val="left" w:pos="663"/>
                <w:tab w:val="center" w:pos="1097"/>
              </w:tabs>
              <w:jc w:val="center"/>
              <w:rPr>
                <w:lang w:val="id-ID"/>
              </w:rPr>
            </w:pPr>
            <w:r w:rsidRPr="00B4525B">
              <w:t>Umur</w:t>
            </w:r>
          </w:p>
        </w:tc>
        <w:tc>
          <w:tcPr>
            <w:tcW w:w="2268" w:type="dxa"/>
            <w:gridSpan w:val="4"/>
            <w:tcBorders>
              <w:left w:val="nil"/>
              <w:bottom w:val="single" w:sz="4" w:space="0" w:color="auto"/>
              <w:right w:val="nil"/>
            </w:tcBorders>
          </w:tcPr>
          <w:p w:rsidR="0017543D" w:rsidRPr="00B4525B" w:rsidRDefault="0017543D" w:rsidP="00BC04B3">
            <w:pPr>
              <w:jc w:val="center"/>
            </w:pPr>
            <w:r w:rsidRPr="00B4525B">
              <w:t>Keaktifan Kader</w:t>
            </w:r>
          </w:p>
        </w:tc>
        <w:tc>
          <w:tcPr>
            <w:tcW w:w="1389" w:type="dxa"/>
            <w:gridSpan w:val="2"/>
            <w:tcBorders>
              <w:left w:val="nil"/>
              <w:right w:val="nil"/>
            </w:tcBorders>
          </w:tcPr>
          <w:p w:rsidR="0017543D" w:rsidRPr="00B4525B" w:rsidRDefault="0017543D" w:rsidP="00BC04B3">
            <w:pPr>
              <w:jc w:val="center"/>
            </w:pPr>
            <w:r w:rsidRPr="00B4525B">
              <w:t>Total</w:t>
            </w:r>
          </w:p>
        </w:tc>
      </w:tr>
      <w:tr w:rsidR="0017543D" w:rsidRPr="00B4525B" w:rsidTr="00BC04B3">
        <w:trPr>
          <w:jc w:val="center"/>
        </w:trPr>
        <w:tc>
          <w:tcPr>
            <w:tcW w:w="1787" w:type="dxa"/>
            <w:vMerge/>
            <w:tcBorders>
              <w:left w:val="nil"/>
              <w:right w:val="nil"/>
            </w:tcBorders>
          </w:tcPr>
          <w:p w:rsidR="0017543D" w:rsidRPr="00B4525B" w:rsidRDefault="0017543D" w:rsidP="00BC04B3">
            <w:pPr>
              <w:jc w:val="center"/>
            </w:pPr>
          </w:p>
        </w:tc>
        <w:tc>
          <w:tcPr>
            <w:tcW w:w="1134" w:type="dxa"/>
            <w:gridSpan w:val="2"/>
            <w:tcBorders>
              <w:top w:val="single" w:sz="4" w:space="0" w:color="auto"/>
              <w:left w:val="nil"/>
              <w:right w:val="nil"/>
            </w:tcBorders>
          </w:tcPr>
          <w:p w:rsidR="0017543D" w:rsidRPr="00B4525B" w:rsidRDefault="0017543D" w:rsidP="00BC04B3">
            <w:r w:rsidRPr="00B4525B">
              <w:rPr>
                <w:lang w:val="id-ID"/>
              </w:rPr>
              <w:t xml:space="preserve">    </w:t>
            </w:r>
            <w:r w:rsidRPr="00B4525B">
              <w:t>Aktif</w:t>
            </w:r>
          </w:p>
        </w:tc>
        <w:tc>
          <w:tcPr>
            <w:tcW w:w="1134" w:type="dxa"/>
            <w:gridSpan w:val="2"/>
            <w:tcBorders>
              <w:left w:val="nil"/>
              <w:right w:val="nil"/>
            </w:tcBorders>
          </w:tcPr>
          <w:p w:rsidR="0017543D" w:rsidRPr="00B4525B" w:rsidRDefault="0017543D" w:rsidP="00BC04B3">
            <w:pPr>
              <w:jc w:val="center"/>
            </w:pPr>
            <w:r w:rsidRPr="00B4525B">
              <w:t>Tidak</w:t>
            </w:r>
          </w:p>
        </w:tc>
        <w:tc>
          <w:tcPr>
            <w:tcW w:w="850" w:type="dxa"/>
            <w:vMerge w:val="restart"/>
            <w:tcBorders>
              <w:left w:val="nil"/>
              <w:right w:val="nil"/>
            </w:tcBorders>
          </w:tcPr>
          <w:p w:rsidR="0017543D" w:rsidRPr="00B4525B" w:rsidRDefault="0017543D" w:rsidP="00BC04B3">
            <w:pPr>
              <w:rPr>
                <w:lang w:val="id-ID"/>
              </w:rPr>
            </w:pPr>
            <w:r w:rsidRPr="00B4525B">
              <w:rPr>
                <w:lang w:val="id-ID"/>
              </w:rPr>
              <w:t>Jumlah</w:t>
            </w:r>
          </w:p>
        </w:tc>
        <w:tc>
          <w:tcPr>
            <w:tcW w:w="539" w:type="dxa"/>
            <w:tcBorders>
              <w:left w:val="nil"/>
              <w:bottom w:val="nil"/>
              <w:right w:val="nil"/>
            </w:tcBorders>
          </w:tcPr>
          <w:p w:rsidR="0017543D" w:rsidRPr="00B4525B" w:rsidRDefault="0017543D" w:rsidP="00BC04B3">
            <w:pPr>
              <w:jc w:val="center"/>
            </w:pPr>
            <w:r w:rsidRPr="00B4525B">
              <w:t>%</w:t>
            </w:r>
          </w:p>
        </w:tc>
      </w:tr>
      <w:tr w:rsidR="0017543D" w:rsidRPr="00B4525B" w:rsidTr="00BC04B3">
        <w:trPr>
          <w:jc w:val="center"/>
        </w:trPr>
        <w:tc>
          <w:tcPr>
            <w:tcW w:w="1787" w:type="dxa"/>
            <w:vMerge/>
            <w:tcBorders>
              <w:left w:val="nil"/>
              <w:right w:val="nil"/>
            </w:tcBorders>
          </w:tcPr>
          <w:p w:rsidR="0017543D" w:rsidRPr="00B4525B" w:rsidRDefault="0017543D" w:rsidP="00BC04B3">
            <w:pPr>
              <w:jc w:val="center"/>
            </w:pPr>
          </w:p>
        </w:tc>
        <w:tc>
          <w:tcPr>
            <w:tcW w:w="567" w:type="dxa"/>
            <w:tcBorders>
              <w:left w:val="nil"/>
              <w:right w:val="nil"/>
            </w:tcBorders>
          </w:tcPr>
          <w:p w:rsidR="0017543D" w:rsidRPr="00B4525B" w:rsidRDefault="0017543D" w:rsidP="00BC04B3">
            <w:pPr>
              <w:jc w:val="center"/>
              <w:rPr>
                <w:lang w:val="id-ID"/>
              </w:rPr>
            </w:pPr>
            <w:r w:rsidRPr="00B4525B">
              <w:rPr>
                <w:lang w:val="id-ID"/>
              </w:rPr>
              <w:t>Jlh</w:t>
            </w:r>
          </w:p>
        </w:tc>
        <w:tc>
          <w:tcPr>
            <w:tcW w:w="567" w:type="dxa"/>
            <w:tcBorders>
              <w:left w:val="nil"/>
              <w:right w:val="nil"/>
            </w:tcBorders>
          </w:tcPr>
          <w:p w:rsidR="0017543D" w:rsidRPr="00B4525B" w:rsidRDefault="0017543D" w:rsidP="00BC04B3">
            <w:pPr>
              <w:jc w:val="center"/>
            </w:pPr>
            <w:r w:rsidRPr="00B4525B">
              <w:t>%</w:t>
            </w:r>
          </w:p>
        </w:tc>
        <w:tc>
          <w:tcPr>
            <w:tcW w:w="567" w:type="dxa"/>
            <w:tcBorders>
              <w:left w:val="nil"/>
              <w:right w:val="nil"/>
            </w:tcBorders>
          </w:tcPr>
          <w:p w:rsidR="0017543D" w:rsidRPr="00B4525B" w:rsidRDefault="0017543D" w:rsidP="00BC04B3">
            <w:pPr>
              <w:jc w:val="center"/>
              <w:rPr>
                <w:lang w:val="id-ID"/>
              </w:rPr>
            </w:pPr>
            <w:r w:rsidRPr="00B4525B">
              <w:rPr>
                <w:lang w:val="id-ID"/>
              </w:rPr>
              <w:t>Jlh</w:t>
            </w:r>
          </w:p>
        </w:tc>
        <w:tc>
          <w:tcPr>
            <w:tcW w:w="567" w:type="dxa"/>
            <w:tcBorders>
              <w:left w:val="nil"/>
              <w:right w:val="nil"/>
            </w:tcBorders>
          </w:tcPr>
          <w:p w:rsidR="0017543D" w:rsidRPr="00B4525B" w:rsidRDefault="0017543D" w:rsidP="00BC04B3">
            <w:pPr>
              <w:jc w:val="center"/>
            </w:pPr>
            <w:r w:rsidRPr="00B4525B">
              <w:t>%</w:t>
            </w:r>
          </w:p>
        </w:tc>
        <w:tc>
          <w:tcPr>
            <w:tcW w:w="850" w:type="dxa"/>
            <w:vMerge/>
            <w:tcBorders>
              <w:left w:val="nil"/>
              <w:right w:val="nil"/>
            </w:tcBorders>
          </w:tcPr>
          <w:p w:rsidR="0017543D" w:rsidRPr="00B4525B" w:rsidRDefault="0017543D" w:rsidP="00BC04B3"/>
        </w:tc>
        <w:tc>
          <w:tcPr>
            <w:tcW w:w="539" w:type="dxa"/>
            <w:tcBorders>
              <w:top w:val="nil"/>
              <w:left w:val="nil"/>
              <w:bottom w:val="single" w:sz="4" w:space="0" w:color="auto"/>
              <w:right w:val="nil"/>
            </w:tcBorders>
          </w:tcPr>
          <w:p w:rsidR="0017543D" w:rsidRPr="00B4525B" w:rsidRDefault="0017543D" w:rsidP="00BC04B3">
            <w:pPr>
              <w:jc w:val="center"/>
            </w:pPr>
          </w:p>
        </w:tc>
      </w:tr>
      <w:tr w:rsidR="0017543D" w:rsidRPr="00B4525B" w:rsidTr="00BC04B3">
        <w:trPr>
          <w:jc w:val="center"/>
        </w:trPr>
        <w:tc>
          <w:tcPr>
            <w:tcW w:w="1787" w:type="dxa"/>
            <w:tcBorders>
              <w:left w:val="nil"/>
              <w:right w:val="nil"/>
            </w:tcBorders>
          </w:tcPr>
          <w:p w:rsidR="0017543D" w:rsidRPr="00B4525B" w:rsidRDefault="0017543D" w:rsidP="00BC04B3">
            <w:r w:rsidRPr="00B4525B">
              <w:t>Di bawah 40 tahun</w:t>
            </w:r>
          </w:p>
        </w:tc>
        <w:tc>
          <w:tcPr>
            <w:tcW w:w="567" w:type="dxa"/>
            <w:tcBorders>
              <w:left w:val="nil"/>
              <w:right w:val="nil"/>
            </w:tcBorders>
          </w:tcPr>
          <w:p w:rsidR="0017543D" w:rsidRPr="00B4525B" w:rsidRDefault="0017543D" w:rsidP="00BC04B3">
            <w:pPr>
              <w:jc w:val="center"/>
              <w:rPr>
                <w:lang w:val="id-ID"/>
              </w:rPr>
            </w:pPr>
            <w:r w:rsidRPr="00B4525B">
              <w:t>26</w:t>
            </w:r>
          </w:p>
        </w:tc>
        <w:tc>
          <w:tcPr>
            <w:tcW w:w="567" w:type="dxa"/>
            <w:tcBorders>
              <w:left w:val="nil"/>
              <w:right w:val="nil"/>
            </w:tcBorders>
          </w:tcPr>
          <w:p w:rsidR="0017543D" w:rsidRPr="00B4525B" w:rsidRDefault="0017543D" w:rsidP="00BC04B3">
            <w:pPr>
              <w:jc w:val="center"/>
              <w:rPr>
                <w:lang w:val="id-ID"/>
              </w:rPr>
            </w:pPr>
            <w:r w:rsidRPr="00B4525B">
              <w:t>76,5</w:t>
            </w:r>
          </w:p>
        </w:tc>
        <w:tc>
          <w:tcPr>
            <w:tcW w:w="567" w:type="dxa"/>
            <w:tcBorders>
              <w:left w:val="nil"/>
              <w:right w:val="nil"/>
            </w:tcBorders>
          </w:tcPr>
          <w:p w:rsidR="0017543D" w:rsidRPr="00B4525B" w:rsidRDefault="0017543D" w:rsidP="00BC04B3">
            <w:pPr>
              <w:jc w:val="center"/>
              <w:rPr>
                <w:lang w:val="id-ID"/>
              </w:rPr>
            </w:pPr>
            <w:r w:rsidRPr="00B4525B">
              <w:t>8</w:t>
            </w:r>
          </w:p>
        </w:tc>
        <w:tc>
          <w:tcPr>
            <w:tcW w:w="567" w:type="dxa"/>
            <w:tcBorders>
              <w:top w:val="single" w:sz="4" w:space="0" w:color="auto"/>
              <w:left w:val="nil"/>
              <w:right w:val="nil"/>
            </w:tcBorders>
          </w:tcPr>
          <w:p w:rsidR="0017543D" w:rsidRPr="00B4525B" w:rsidRDefault="0017543D" w:rsidP="00BC04B3">
            <w:pPr>
              <w:jc w:val="center"/>
              <w:rPr>
                <w:lang w:val="id-ID"/>
              </w:rPr>
            </w:pPr>
            <w:r w:rsidRPr="00B4525B">
              <w:t>23,5</w:t>
            </w:r>
          </w:p>
        </w:tc>
        <w:tc>
          <w:tcPr>
            <w:tcW w:w="850" w:type="dxa"/>
            <w:tcBorders>
              <w:top w:val="single" w:sz="4" w:space="0" w:color="auto"/>
              <w:left w:val="nil"/>
              <w:right w:val="nil"/>
            </w:tcBorders>
          </w:tcPr>
          <w:p w:rsidR="0017543D" w:rsidRPr="00B4525B" w:rsidRDefault="0017543D" w:rsidP="00BC04B3">
            <w:pPr>
              <w:jc w:val="center"/>
            </w:pPr>
            <w:r w:rsidRPr="00B4525B">
              <w:t xml:space="preserve">  34</w:t>
            </w:r>
          </w:p>
        </w:tc>
        <w:tc>
          <w:tcPr>
            <w:tcW w:w="539" w:type="dxa"/>
            <w:tcBorders>
              <w:top w:val="single" w:sz="4" w:space="0" w:color="auto"/>
              <w:left w:val="nil"/>
              <w:bottom w:val="single" w:sz="4" w:space="0" w:color="auto"/>
              <w:right w:val="nil"/>
            </w:tcBorders>
          </w:tcPr>
          <w:p w:rsidR="0017543D" w:rsidRPr="00B4525B" w:rsidRDefault="0017543D" w:rsidP="00BC04B3">
            <w:pPr>
              <w:jc w:val="center"/>
            </w:pPr>
            <w:r w:rsidRPr="00B4525B">
              <w:t>100</w:t>
            </w:r>
          </w:p>
        </w:tc>
      </w:tr>
      <w:tr w:rsidR="0017543D" w:rsidRPr="00B4525B" w:rsidTr="00BC04B3">
        <w:trPr>
          <w:jc w:val="center"/>
        </w:trPr>
        <w:tc>
          <w:tcPr>
            <w:tcW w:w="1787" w:type="dxa"/>
            <w:tcBorders>
              <w:left w:val="nil"/>
              <w:right w:val="nil"/>
            </w:tcBorders>
          </w:tcPr>
          <w:p w:rsidR="0017543D" w:rsidRPr="00B4525B" w:rsidRDefault="0017543D" w:rsidP="00BC04B3">
            <w:r w:rsidRPr="00B4525B">
              <w:t>Di atas 40 tahun</w:t>
            </w:r>
          </w:p>
        </w:tc>
        <w:tc>
          <w:tcPr>
            <w:tcW w:w="567" w:type="dxa"/>
            <w:tcBorders>
              <w:left w:val="nil"/>
              <w:right w:val="nil"/>
            </w:tcBorders>
          </w:tcPr>
          <w:p w:rsidR="0017543D" w:rsidRPr="00B4525B" w:rsidRDefault="0017543D" w:rsidP="00BC04B3">
            <w:pPr>
              <w:jc w:val="center"/>
              <w:rPr>
                <w:lang w:val="id-ID"/>
              </w:rPr>
            </w:pPr>
            <w:r w:rsidRPr="00B4525B">
              <w:t>11</w:t>
            </w:r>
          </w:p>
        </w:tc>
        <w:tc>
          <w:tcPr>
            <w:tcW w:w="567" w:type="dxa"/>
            <w:tcBorders>
              <w:left w:val="nil"/>
              <w:right w:val="nil"/>
            </w:tcBorders>
          </w:tcPr>
          <w:p w:rsidR="0017543D" w:rsidRPr="00B4525B" w:rsidRDefault="0017543D" w:rsidP="00BC04B3">
            <w:pPr>
              <w:jc w:val="center"/>
              <w:rPr>
                <w:lang w:val="id-ID"/>
              </w:rPr>
            </w:pPr>
            <w:r w:rsidRPr="00B4525B">
              <w:t>61,1</w:t>
            </w:r>
          </w:p>
        </w:tc>
        <w:tc>
          <w:tcPr>
            <w:tcW w:w="567" w:type="dxa"/>
            <w:tcBorders>
              <w:left w:val="nil"/>
              <w:right w:val="nil"/>
            </w:tcBorders>
          </w:tcPr>
          <w:p w:rsidR="0017543D" w:rsidRPr="00B4525B" w:rsidRDefault="0017543D" w:rsidP="00BC04B3">
            <w:pPr>
              <w:jc w:val="center"/>
              <w:rPr>
                <w:lang w:val="id-ID"/>
              </w:rPr>
            </w:pPr>
            <w:r w:rsidRPr="00B4525B">
              <w:t>7</w:t>
            </w:r>
          </w:p>
        </w:tc>
        <w:tc>
          <w:tcPr>
            <w:tcW w:w="567" w:type="dxa"/>
            <w:tcBorders>
              <w:left w:val="nil"/>
              <w:right w:val="nil"/>
            </w:tcBorders>
          </w:tcPr>
          <w:p w:rsidR="0017543D" w:rsidRPr="00B4525B" w:rsidRDefault="0017543D" w:rsidP="00BC04B3">
            <w:pPr>
              <w:jc w:val="center"/>
              <w:rPr>
                <w:lang w:val="id-ID"/>
              </w:rPr>
            </w:pPr>
            <w:r w:rsidRPr="00B4525B">
              <w:t>38,9</w:t>
            </w:r>
          </w:p>
        </w:tc>
        <w:tc>
          <w:tcPr>
            <w:tcW w:w="850" w:type="dxa"/>
            <w:tcBorders>
              <w:left w:val="nil"/>
              <w:right w:val="nil"/>
            </w:tcBorders>
          </w:tcPr>
          <w:p w:rsidR="0017543D" w:rsidRPr="00B4525B" w:rsidRDefault="0017543D" w:rsidP="00BC04B3">
            <w:pPr>
              <w:jc w:val="center"/>
              <w:rPr>
                <w:lang w:val="id-ID"/>
              </w:rPr>
            </w:pPr>
            <w:r w:rsidRPr="00B4525B">
              <w:t xml:space="preserve">  18</w:t>
            </w:r>
          </w:p>
        </w:tc>
        <w:tc>
          <w:tcPr>
            <w:tcW w:w="539" w:type="dxa"/>
            <w:tcBorders>
              <w:top w:val="single" w:sz="4" w:space="0" w:color="auto"/>
              <w:left w:val="nil"/>
              <w:right w:val="nil"/>
            </w:tcBorders>
          </w:tcPr>
          <w:p w:rsidR="0017543D" w:rsidRPr="00B4525B" w:rsidRDefault="0017543D" w:rsidP="00BC04B3">
            <w:pPr>
              <w:jc w:val="center"/>
              <w:rPr>
                <w:lang w:val="id-ID"/>
              </w:rPr>
            </w:pPr>
            <w:r w:rsidRPr="00B4525B">
              <w:rPr>
                <w:lang w:val="id-ID"/>
              </w:rPr>
              <w:t>100</w:t>
            </w:r>
          </w:p>
        </w:tc>
      </w:tr>
      <w:tr w:rsidR="0017543D" w:rsidRPr="00B4525B" w:rsidTr="00BC04B3">
        <w:trPr>
          <w:jc w:val="center"/>
        </w:trPr>
        <w:tc>
          <w:tcPr>
            <w:tcW w:w="1787" w:type="dxa"/>
            <w:tcBorders>
              <w:left w:val="nil"/>
              <w:right w:val="nil"/>
            </w:tcBorders>
          </w:tcPr>
          <w:p w:rsidR="0017543D" w:rsidRPr="00B4525B" w:rsidRDefault="0017543D" w:rsidP="00BC04B3">
            <w:r w:rsidRPr="00B4525B">
              <w:t>Jumlah</w:t>
            </w:r>
          </w:p>
        </w:tc>
        <w:tc>
          <w:tcPr>
            <w:tcW w:w="567" w:type="dxa"/>
            <w:tcBorders>
              <w:left w:val="nil"/>
              <w:right w:val="nil"/>
            </w:tcBorders>
          </w:tcPr>
          <w:p w:rsidR="0017543D" w:rsidRPr="00B4525B" w:rsidRDefault="0017543D" w:rsidP="00BC04B3">
            <w:pPr>
              <w:jc w:val="center"/>
              <w:rPr>
                <w:lang w:val="id-ID"/>
              </w:rPr>
            </w:pPr>
            <w:r w:rsidRPr="00B4525B">
              <w:t>37</w:t>
            </w:r>
          </w:p>
        </w:tc>
        <w:tc>
          <w:tcPr>
            <w:tcW w:w="567" w:type="dxa"/>
            <w:tcBorders>
              <w:left w:val="nil"/>
              <w:right w:val="nil"/>
            </w:tcBorders>
          </w:tcPr>
          <w:p w:rsidR="0017543D" w:rsidRPr="00B4525B" w:rsidRDefault="0017543D" w:rsidP="00BC04B3">
            <w:pPr>
              <w:jc w:val="center"/>
              <w:rPr>
                <w:lang w:val="id-ID"/>
              </w:rPr>
            </w:pPr>
            <w:r w:rsidRPr="00B4525B">
              <w:t>71,2</w:t>
            </w:r>
          </w:p>
        </w:tc>
        <w:tc>
          <w:tcPr>
            <w:tcW w:w="567" w:type="dxa"/>
            <w:tcBorders>
              <w:left w:val="nil"/>
              <w:right w:val="nil"/>
            </w:tcBorders>
          </w:tcPr>
          <w:p w:rsidR="0017543D" w:rsidRPr="00B4525B" w:rsidRDefault="0017543D" w:rsidP="00BC04B3">
            <w:pPr>
              <w:tabs>
                <w:tab w:val="left" w:pos="306"/>
              </w:tabs>
              <w:jc w:val="center"/>
              <w:rPr>
                <w:lang w:val="id-ID"/>
              </w:rPr>
            </w:pPr>
            <w:r w:rsidRPr="00B4525B">
              <w:t>15</w:t>
            </w:r>
          </w:p>
        </w:tc>
        <w:tc>
          <w:tcPr>
            <w:tcW w:w="567" w:type="dxa"/>
            <w:tcBorders>
              <w:left w:val="nil"/>
              <w:right w:val="nil"/>
            </w:tcBorders>
          </w:tcPr>
          <w:p w:rsidR="0017543D" w:rsidRPr="00B4525B" w:rsidRDefault="0017543D" w:rsidP="00BC04B3">
            <w:pPr>
              <w:jc w:val="center"/>
              <w:rPr>
                <w:lang w:val="id-ID"/>
              </w:rPr>
            </w:pPr>
            <w:r w:rsidRPr="00B4525B">
              <w:t>28,8</w:t>
            </w:r>
          </w:p>
        </w:tc>
        <w:tc>
          <w:tcPr>
            <w:tcW w:w="850" w:type="dxa"/>
            <w:tcBorders>
              <w:left w:val="nil"/>
              <w:right w:val="nil"/>
            </w:tcBorders>
          </w:tcPr>
          <w:p w:rsidR="0017543D" w:rsidRPr="00B4525B" w:rsidRDefault="0017543D" w:rsidP="00BC04B3">
            <w:pPr>
              <w:jc w:val="center"/>
              <w:rPr>
                <w:lang w:val="id-ID"/>
              </w:rPr>
            </w:pPr>
            <w:r w:rsidRPr="00B4525B">
              <w:t xml:space="preserve">  52</w:t>
            </w:r>
          </w:p>
        </w:tc>
        <w:tc>
          <w:tcPr>
            <w:tcW w:w="539" w:type="dxa"/>
            <w:tcBorders>
              <w:left w:val="nil"/>
              <w:right w:val="nil"/>
            </w:tcBorders>
          </w:tcPr>
          <w:p w:rsidR="0017543D" w:rsidRPr="00B4525B" w:rsidRDefault="0017543D" w:rsidP="00BC04B3">
            <w:pPr>
              <w:jc w:val="center"/>
            </w:pPr>
            <w:r w:rsidRPr="00B4525B">
              <w:t>100</w:t>
            </w:r>
          </w:p>
        </w:tc>
      </w:tr>
      <w:tr w:rsidR="0017543D" w:rsidRPr="00B4525B" w:rsidTr="00BC04B3">
        <w:trPr>
          <w:jc w:val="center"/>
        </w:trPr>
        <w:tc>
          <w:tcPr>
            <w:tcW w:w="5444" w:type="dxa"/>
            <w:gridSpan w:val="7"/>
            <w:tcBorders>
              <w:left w:val="nil"/>
              <w:right w:val="nil"/>
            </w:tcBorders>
          </w:tcPr>
          <w:p w:rsidR="0017543D" w:rsidRPr="00B4525B" w:rsidRDefault="0017543D" w:rsidP="00BC04B3">
            <w:pPr>
              <w:rPr>
                <w:lang w:val="id-ID"/>
              </w:rPr>
            </w:pPr>
            <w:r w:rsidRPr="00B4525B">
              <w:t>Uji</w:t>
            </w:r>
            <w:r w:rsidRPr="00B4525B">
              <w:rPr>
                <w:lang w:val="id-ID"/>
              </w:rPr>
              <w:t xml:space="preserve"> </w:t>
            </w:r>
            <w:r w:rsidRPr="00B4525B">
              <w:rPr>
                <w:i/>
              </w:rPr>
              <w:t>Chi Square</w:t>
            </w:r>
            <w:r w:rsidRPr="00B4525B">
              <w:t xml:space="preserve">  ρ = 0</w:t>
            </w:r>
            <w:r w:rsidRPr="00B4525B">
              <w:rPr>
                <w:lang w:val="id-ID"/>
              </w:rPr>
              <w:t>,</w:t>
            </w:r>
            <w:r w:rsidRPr="00B4525B">
              <w:t>400</w:t>
            </w:r>
          </w:p>
        </w:tc>
      </w:tr>
    </w:tbl>
    <w:p w:rsidR="0017543D" w:rsidRDefault="0017543D" w:rsidP="0017543D">
      <w:pPr>
        <w:ind w:left="709" w:firstLine="567"/>
        <w:jc w:val="both"/>
        <w:rPr>
          <w:sz w:val="24"/>
          <w:szCs w:val="24"/>
        </w:rPr>
        <w:sectPr w:rsidR="0017543D" w:rsidSect="0015034D">
          <w:type w:val="continuous"/>
          <w:pgSz w:w="11907" w:h="16840" w:code="9"/>
          <w:pgMar w:top="1418" w:right="1701" w:bottom="1418" w:left="1701" w:header="720" w:footer="720" w:gutter="0"/>
          <w:cols w:space="720"/>
          <w:docGrid w:linePitch="360"/>
        </w:sectPr>
      </w:pPr>
    </w:p>
    <w:p w:rsidR="0017543D" w:rsidRPr="006930B4" w:rsidRDefault="0017543D" w:rsidP="0017543D">
      <w:pPr>
        <w:ind w:left="709" w:firstLine="567"/>
        <w:jc w:val="both"/>
        <w:rPr>
          <w:sz w:val="24"/>
          <w:szCs w:val="24"/>
          <w:lang w:val="id-ID"/>
        </w:rPr>
      </w:pPr>
      <w:r w:rsidRPr="006930B4">
        <w:rPr>
          <w:sz w:val="24"/>
          <w:szCs w:val="24"/>
        </w:rPr>
        <w:lastRenderedPageBreak/>
        <w:t xml:space="preserve">Berdasarkan tabel 4.10 dari </w:t>
      </w:r>
      <w:r w:rsidRPr="006930B4">
        <w:rPr>
          <w:sz w:val="24"/>
          <w:szCs w:val="24"/>
          <w:lang w:val="id-ID"/>
        </w:rPr>
        <w:t>3</w:t>
      </w:r>
      <w:r w:rsidRPr="006930B4">
        <w:rPr>
          <w:sz w:val="24"/>
          <w:szCs w:val="24"/>
        </w:rPr>
        <w:t xml:space="preserve">4 kader dengan umur di bawah 40 tahun sebanyak  8 kader </w:t>
      </w:r>
      <w:r w:rsidRPr="006930B4">
        <w:rPr>
          <w:sz w:val="24"/>
          <w:szCs w:val="24"/>
          <w:lang w:val="id-ID"/>
        </w:rPr>
        <w:t xml:space="preserve"> </w:t>
      </w:r>
      <w:r w:rsidRPr="006930B4">
        <w:rPr>
          <w:sz w:val="24"/>
          <w:szCs w:val="24"/>
        </w:rPr>
        <w:t>(23,5</w:t>
      </w:r>
      <w:r w:rsidRPr="006930B4">
        <w:rPr>
          <w:sz w:val="24"/>
          <w:szCs w:val="24"/>
          <w:lang w:val="id-ID"/>
        </w:rPr>
        <w:t xml:space="preserve"> </w:t>
      </w:r>
      <w:r w:rsidRPr="006930B4">
        <w:rPr>
          <w:sz w:val="24"/>
          <w:szCs w:val="24"/>
        </w:rPr>
        <w:t>%)  tidak aktif dalam pelaksanaan kelurahan siaga,  dan dari 18 kader  dengan  umur di atas 40 tahun  didapatkan 7 kader  (38,9</w:t>
      </w:r>
      <w:r w:rsidRPr="006930B4">
        <w:rPr>
          <w:sz w:val="24"/>
          <w:szCs w:val="24"/>
          <w:lang w:val="id-ID"/>
        </w:rPr>
        <w:t xml:space="preserve"> </w:t>
      </w:r>
      <w:r w:rsidRPr="006930B4">
        <w:rPr>
          <w:sz w:val="24"/>
          <w:szCs w:val="24"/>
        </w:rPr>
        <w:t>%)  tidak aktif dalam pelaksanaan kelurahan siaga.</w:t>
      </w:r>
    </w:p>
    <w:p w:rsidR="0017543D" w:rsidRPr="00B4525B" w:rsidRDefault="0017543D" w:rsidP="0017543D">
      <w:pPr>
        <w:ind w:left="709" w:firstLine="490"/>
        <w:jc w:val="both"/>
        <w:rPr>
          <w:sz w:val="24"/>
          <w:szCs w:val="24"/>
        </w:rPr>
      </w:pPr>
      <w:r w:rsidRPr="006930B4">
        <w:rPr>
          <w:sz w:val="24"/>
          <w:szCs w:val="24"/>
        </w:rPr>
        <w:lastRenderedPageBreak/>
        <w:t>Hasil uji</w:t>
      </w:r>
      <w:r w:rsidRPr="006930B4">
        <w:rPr>
          <w:sz w:val="24"/>
          <w:szCs w:val="24"/>
          <w:lang w:val="id-ID"/>
        </w:rPr>
        <w:t xml:space="preserve"> statisti</w:t>
      </w:r>
      <w:r w:rsidRPr="006930B4">
        <w:rPr>
          <w:sz w:val="24"/>
          <w:szCs w:val="24"/>
        </w:rPr>
        <w:t>k</w:t>
      </w:r>
      <w:r w:rsidRPr="006930B4">
        <w:rPr>
          <w:sz w:val="24"/>
          <w:szCs w:val="24"/>
          <w:lang w:val="id-ID"/>
        </w:rPr>
        <w:t xml:space="preserve"> dengan uji</w:t>
      </w:r>
      <w:r w:rsidRPr="006930B4">
        <w:rPr>
          <w:sz w:val="24"/>
          <w:szCs w:val="24"/>
        </w:rPr>
        <w:t xml:space="preserve"> </w:t>
      </w:r>
      <w:r w:rsidRPr="006930B4">
        <w:rPr>
          <w:sz w:val="24"/>
          <w:szCs w:val="24"/>
          <w:lang w:val="id-ID"/>
        </w:rPr>
        <w:t xml:space="preserve"> </w:t>
      </w:r>
      <w:r w:rsidRPr="006930B4">
        <w:rPr>
          <w:i/>
          <w:sz w:val="24"/>
          <w:szCs w:val="24"/>
        </w:rPr>
        <w:t>Chi Square</w:t>
      </w:r>
      <w:r w:rsidRPr="006930B4">
        <w:rPr>
          <w:sz w:val="24"/>
          <w:szCs w:val="24"/>
        </w:rPr>
        <w:t xml:space="preserve"> d</w:t>
      </w:r>
      <w:r w:rsidRPr="006930B4">
        <w:rPr>
          <w:sz w:val="24"/>
          <w:szCs w:val="24"/>
          <w:lang w:val="id-ID"/>
        </w:rPr>
        <w:t>engan</w:t>
      </w:r>
      <w:r w:rsidRPr="006930B4">
        <w:rPr>
          <w:sz w:val="24"/>
          <w:szCs w:val="24"/>
        </w:rPr>
        <w:t xml:space="preserve">  </w:t>
      </w:r>
      <w:r w:rsidRPr="006930B4">
        <w:rPr>
          <w:sz w:val="24"/>
          <w:szCs w:val="24"/>
          <w:lang w:val="id-ID"/>
        </w:rPr>
        <w:t xml:space="preserve">nilai   </w:t>
      </w:r>
      <w:r w:rsidRPr="006930B4">
        <w:rPr>
          <w:sz w:val="24"/>
          <w:szCs w:val="24"/>
        </w:rPr>
        <w:t>α = 0,05 didapatkan nilai ρ = 0,400 berarti</w:t>
      </w:r>
      <w:r w:rsidRPr="006930B4">
        <w:rPr>
          <w:sz w:val="24"/>
          <w:szCs w:val="24"/>
          <w:lang w:val="id-ID"/>
        </w:rPr>
        <w:t xml:space="preserve"> </w:t>
      </w:r>
      <w:r w:rsidRPr="006930B4">
        <w:rPr>
          <w:sz w:val="24"/>
          <w:szCs w:val="24"/>
        </w:rPr>
        <w:t xml:space="preserve"> tidak 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w:t>
      </w:r>
      <w:r w:rsidRPr="006930B4">
        <w:rPr>
          <w:sz w:val="24"/>
          <w:szCs w:val="24"/>
        </w:rPr>
        <w:t xml:space="preserve">umur kader  dengan </w:t>
      </w:r>
      <w:r w:rsidRPr="00B4525B">
        <w:rPr>
          <w:sz w:val="24"/>
          <w:szCs w:val="24"/>
        </w:rPr>
        <w:t>Keaktifan Kader dalam Pelaksanaan Kelurahan Siaga di Kota Banjarmasin.</w:t>
      </w:r>
    </w:p>
    <w:p w:rsidR="0017543D" w:rsidRDefault="0017543D" w:rsidP="0017543D">
      <w:pPr>
        <w:jc w:val="both"/>
        <w:rPr>
          <w:sz w:val="24"/>
          <w:szCs w:val="24"/>
        </w:rPr>
        <w:sectPr w:rsidR="0017543D" w:rsidSect="008523A4">
          <w:type w:val="continuous"/>
          <w:pgSz w:w="11907" w:h="16840" w:code="9"/>
          <w:pgMar w:top="1418" w:right="1701" w:bottom="1418" w:left="1701" w:header="709" w:footer="709" w:gutter="0"/>
          <w:cols w:num="2" w:space="720"/>
          <w:docGrid w:linePitch="360"/>
        </w:sectPr>
      </w:pPr>
    </w:p>
    <w:p w:rsidR="0017543D" w:rsidRPr="00B4525B" w:rsidRDefault="0017543D" w:rsidP="0017543D">
      <w:pPr>
        <w:jc w:val="both"/>
        <w:rPr>
          <w:sz w:val="24"/>
          <w:szCs w:val="24"/>
        </w:rPr>
      </w:pPr>
    </w:p>
    <w:p w:rsidR="0017543D" w:rsidRPr="00B4525B" w:rsidRDefault="0017543D" w:rsidP="00A138AE">
      <w:pPr>
        <w:pStyle w:val="ListParagraph"/>
        <w:numPr>
          <w:ilvl w:val="0"/>
          <w:numId w:val="7"/>
        </w:numPr>
        <w:spacing w:after="0" w:line="240" w:lineRule="auto"/>
        <w:jc w:val="both"/>
        <w:rPr>
          <w:rFonts w:ascii="Times New Roman" w:hAnsi="Times New Roman"/>
          <w:sz w:val="24"/>
          <w:szCs w:val="24"/>
          <w:lang w:val="id-ID"/>
        </w:rPr>
      </w:pPr>
      <w:r w:rsidRPr="00B4525B">
        <w:rPr>
          <w:rFonts w:ascii="Times New Roman" w:hAnsi="Times New Roman"/>
          <w:sz w:val="24"/>
          <w:szCs w:val="24"/>
          <w:lang w:val="id-ID"/>
        </w:rPr>
        <w:t xml:space="preserve">Hubungan </w:t>
      </w:r>
      <w:r w:rsidRPr="00B4525B">
        <w:rPr>
          <w:rFonts w:ascii="Times New Roman" w:hAnsi="Times New Roman"/>
          <w:sz w:val="24"/>
          <w:szCs w:val="24"/>
        </w:rPr>
        <w:t xml:space="preserve">Pelatihan Kader dengan Keaktifan Kader dalam Pelaksanaan Kelurahan Siaga </w:t>
      </w:r>
    </w:p>
    <w:p w:rsidR="0017543D" w:rsidRPr="006930B4" w:rsidRDefault="0017543D" w:rsidP="0017543D">
      <w:pPr>
        <w:jc w:val="center"/>
        <w:rPr>
          <w:sz w:val="24"/>
          <w:szCs w:val="24"/>
        </w:rPr>
      </w:pPr>
      <w:r w:rsidRPr="00B4525B">
        <w:rPr>
          <w:sz w:val="24"/>
          <w:szCs w:val="24"/>
        </w:rPr>
        <w:t>Tabel 4.11</w:t>
      </w:r>
      <w:r>
        <w:rPr>
          <w:sz w:val="24"/>
          <w:szCs w:val="24"/>
        </w:rPr>
        <w:t xml:space="preserve"> </w:t>
      </w:r>
      <w:r w:rsidRPr="00B4525B">
        <w:rPr>
          <w:sz w:val="24"/>
          <w:szCs w:val="24"/>
        </w:rPr>
        <w:t xml:space="preserve">Hubungan </w:t>
      </w:r>
      <w:r w:rsidRPr="00B4525B">
        <w:rPr>
          <w:sz w:val="24"/>
          <w:szCs w:val="24"/>
          <w:lang w:val="id-ID"/>
        </w:rPr>
        <w:t>Pe</w:t>
      </w:r>
      <w:r w:rsidRPr="00B4525B">
        <w:rPr>
          <w:sz w:val="24"/>
          <w:szCs w:val="24"/>
        </w:rPr>
        <w:t>latihan</w:t>
      </w:r>
      <w:r w:rsidRPr="006930B4">
        <w:rPr>
          <w:sz w:val="24"/>
          <w:szCs w:val="24"/>
        </w:rPr>
        <w:t xml:space="preserve"> Kader dengan Keaktifan Kader</w:t>
      </w:r>
      <w:r>
        <w:rPr>
          <w:sz w:val="24"/>
          <w:szCs w:val="24"/>
        </w:rPr>
        <w:t xml:space="preserve"> </w:t>
      </w:r>
      <w:r w:rsidRPr="006930B4">
        <w:rPr>
          <w:sz w:val="24"/>
          <w:szCs w:val="24"/>
        </w:rPr>
        <w:t>dalam Pelaksanaan Kelurahan Siaga</w:t>
      </w:r>
      <w:r>
        <w:rPr>
          <w:sz w:val="24"/>
          <w:szCs w:val="24"/>
        </w:rPr>
        <w:t xml:space="preserve"> </w:t>
      </w:r>
      <w:r w:rsidRPr="006930B4">
        <w:rPr>
          <w:sz w:val="24"/>
          <w:szCs w:val="24"/>
        </w:rPr>
        <w:t>di Kota Banjarmasin</w:t>
      </w:r>
      <w:r>
        <w:rPr>
          <w:sz w:val="24"/>
          <w:szCs w:val="24"/>
        </w:rPr>
        <w:t xml:space="preserve"> </w:t>
      </w:r>
      <w:r w:rsidRPr="006930B4">
        <w:rPr>
          <w:sz w:val="24"/>
          <w:szCs w:val="24"/>
        </w:rPr>
        <w:t>Tahun 2013</w:t>
      </w:r>
    </w:p>
    <w:tbl>
      <w:tblPr>
        <w:tblW w:w="5609" w:type="dxa"/>
        <w:jc w:val="center"/>
        <w:tblInd w:w="1587" w:type="dxa"/>
        <w:tblBorders>
          <w:top w:val="single" w:sz="4" w:space="0" w:color="auto"/>
          <w:bottom w:val="single" w:sz="4" w:space="0" w:color="auto"/>
          <w:insideH w:val="single" w:sz="4" w:space="0" w:color="auto"/>
        </w:tblBorders>
        <w:tblLayout w:type="fixed"/>
        <w:tblLook w:val="04A0"/>
      </w:tblPr>
      <w:tblGrid>
        <w:gridCol w:w="1923"/>
        <w:gridCol w:w="567"/>
        <w:gridCol w:w="567"/>
        <w:gridCol w:w="567"/>
        <w:gridCol w:w="567"/>
        <w:gridCol w:w="851"/>
        <w:gridCol w:w="567"/>
      </w:tblGrid>
      <w:tr w:rsidR="0017543D" w:rsidRPr="00D36C0A" w:rsidTr="00BC04B3">
        <w:trPr>
          <w:jc w:val="center"/>
        </w:trPr>
        <w:tc>
          <w:tcPr>
            <w:tcW w:w="1923" w:type="dxa"/>
            <w:vMerge w:val="restart"/>
          </w:tcPr>
          <w:p w:rsidR="0017543D" w:rsidRPr="00D36C0A" w:rsidRDefault="0017543D" w:rsidP="00BC04B3">
            <w:pPr>
              <w:tabs>
                <w:tab w:val="left" w:pos="663"/>
                <w:tab w:val="center" w:pos="1097"/>
              </w:tabs>
              <w:jc w:val="center"/>
            </w:pPr>
          </w:p>
          <w:p w:rsidR="0017543D" w:rsidRPr="00D36C0A" w:rsidRDefault="0017543D" w:rsidP="00BC04B3">
            <w:pPr>
              <w:tabs>
                <w:tab w:val="left" w:pos="663"/>
                <w:tab w:val="center" w:pos="1097"/>
              </w:tabs>
              <w:jc w:val="center"/>
              <w:rPr>
                <w:lang w:val="id-ID"/>
              </w:rPr>
            </w:pPr>
            <w:r w:rsidRPr="00D36C0A">
              <w:rPr>
                <w:lang w:val="id-ID"/>
              </w:rPr>
              <w:t>Pe</w:t>
            </w:r>
            <w:r w:rsidRPr="00D36C0A">
              <w:t>latihan</w:t>
            </w:r>
          </w:p>
        </w:tc>
        <w:tc>
          <w:tcPr>
            <w:tcW w:w="2268" w:type="dxa"/>
            <w:gridSpan w:val="4"/>
          </w:tcPr>
          <w:p w:rsidR="0017543D" w:rsidRPr="00D36C0A" w:rsidRDefault="0017543D" w:rsidP="00BC04B3">
            <w:pPr>
              <w:jc w:val="center"/>
            </w:pPr>
            <w:r w:rsidRPr="00D36C0A">
              <w:t>Keaktifan Kader</w:t>
            </w:r>
          </w:p>
        </w:tc>
        <w:tc>
          <w:tcPr>
            <w:tcW w:w="1418" w:type="dxa"/>
            <w:gridSpan w:val="2"/>
          </w:tcPr>
          <w:p w:rsidR="0017543D" w:rsidRPr="00D36C0A" w:rsidRDefault="0017543D" w:rsidP="00BC04B3">
            <w:pPr>
              <w:jc w:val="center"/>
            </w:pPr>
            <w:r w:rsidRPr="00D36C0A">
              <w:t>Total</w:t>
            </w:r>
          </w:p>
        </w:tc>
      </w:tr>
      <w:tr w:rsidR="0017543D" w:rsidRPr="00D36C0A" w:rsidTr="00BC04B3">
        <w:trPr>
          <w:jc w:val="center"/>
        </w:trPr>
        <w:tc>
          <w:tcPr>
            <w:tcW w:w="1923" w:type="dxa"/>
            <w:vMerge/>
          </w:tcPr>
          <w:p w:rsidR="0017543D" w:rsidRPr="00D36C0A" w:rsidRDefault="0017543D" w:rsidP="00BC04B3">
            <w:pPr>
              <w:jc w:val="center"/>
            </w:pPr>
          </w:p>
        </w:tc>
        <w:tc>
          <w:tcPr>
            <w:tcW w:w="1134" w:type="dxa"/>
            <w:gridSpan w:val="2"/>
          </w:tcPr>
          <w:p w:rsidR="0017543D" w:rsidRPr="00D36C0A" w:rsidRDefault="0017543D" w:rsidP="00BC04B3">
            <w:r w:rsidRPr="00D36C0A">
              <w:rPr>
                <w:lang w:val="id-ID"/>
              </w:rPr>
              <w:t xml:space="preserve">    </w:t>
            </w:r>
            <w:r w:rsidRPr="00D36C0A">
              <w:t>Aktif</w:t>
            </w:r>
          </w:p>
        </w:tc>
        <w:tc>
          <w:tcPr>
            <w:tcW w:w="1134" w:type="dxa"/>
            <w:gridSpan w:val="2"/>
          </w:tcPr>
          <w:p w:rsidR="0017543D" w:rsidRPr="00D36C0A" w:rsidRDefault="0017543D" w:rsidP="00BC04B3">
            <w:pPr>
              <w:jc w:val="center"/>
            </w:pPr>
            <w:r w:rsidRPr="00D36C0A">
              <w:t>Tidak</w:t>
            </w:r>
          </w:p>
        </w:tc>
        <w:tc>
          <w:tcPr>
            <w:tcW w:w="851" w:type="dxa"/>
            <w:vMerge w:val="restart"/>
            <w:vAlign w:val="center"/>
          </w:tcPr>
          <w:p w:rsidR="0017543D" w:rsidRPr="00D36C0A" w:rsidRDefault="0017543D" w:rsidP="00BC04B3">
            <w:pPr>
              <w:jc w:val="center"/>
              <w:rPr>
                <w:lang w:val="id-ID"/>
              </w:rPr>
            </w:pPr>
            <w:r w:rsidRPr="00D36C0A">
              <w:rPr>
                <w:lang w:val="id-ID"/>
              </w:rPr>
              <w:t>Jumlah</w:t>
            </w:r>
          </w:p>
        </w:tc>
        <w:tc>
          <w:tcPr>
            <w:tcW w:w="567" w:type="dxa"/>
            <w:vMerge w:val="restart"/>
            <w:vAlign w:val="center"/>
          </w:tcPr>
          <w:p w:rsidR="0017543D" w:rsidRPr="00D36C0A" w:rsidRDefault="0017543D" w:rsidP="00BC04B3">
            <w:pPr>
              <w:jc w:val="center"/>
            </w:pPr>
            <w:r w:rsidRPr="00D36C0A">
              <w:t>%</w:t>
            </w:r>
          </w:p>
        </w:tc>
      </w:tr>
      <w:tr w:rsidR="0017543D" w:rsidRPr="00D36C0A" w:rsidTr="00BC04B3">
        <w:trPr>
          <w:jc w:val="center"/>
        </w:trPr>
        <w:tc>
          <w:tcPr>
            <w:tcW w:w="1923" w:type="dxa"/>
            <w:vMerge/>
          </w:tcPr>
          <w:p w:rsidR="0017543D" w:rsidRPr="00D36C0A" w:rsidRDefault="0017543D" w:rsidP="00BC04B3">
            <w:pPr>
              <w:jc w:val="center"/>
            </w:pPr>
          </w:p>
        </w:tc>
        <w:tc>
          <w:tcPr>
            <w:tcW w:w="567" w:type="dxa"/>
          </w:tcPr>
          <w:p w:rsidR="0017543D" w:rsidRPr="00D36C0A" w:rsidRDefault="0017543D" w:rsidP="00BC04B3">
            <w:pPr>
              <w:jc w:val="center"/>
              <w:rPr>
                <w:lang w:val="id-ID"/>
              </w:rPr>
            </w:pPr>
            <w:r w:rsidRPr="00D36C0A">
              <w:rPr>
                <w:lang w:val="id-ID"/>
              </w:rPr>
              <w:t>Jlh</w:t>
            </w:r>
          </w:p>
        </w:tc>
        <w:tc>
          <w:tcPr>
            <w:tcW w:w="567" w:type="dxa"/>
          </w:tcPr>
          <w:p w:rsidR="0017543D" w:rsidRPr="00D36C0A" w:rsidRDefault="0017543D" w:rsidP="00BC04B3">
            <w:pPr>
              <w:jc w:val="center"/>
            </w:pPr>
            <w:r w:rsidRPr="00D36C0A">
              <w:t>%</w:t>
            </w:r>
          </w:p>
        </w:tc>
        <w:tc>
          <w:tcPr>
            <w:tcW w:w="567" w:type="dxa"/>
          </w:tcPr>
          <w:p w:rsidR="0017543D" w:rsidRPr="00D36C0A" w:rsidRDefault="0017543D" w:rsidP="00BC04B3">
            <w:pPr>
              <w:jc w:val="center"/>
              <w:rPr>
                <w:lang w:val="id-ID"/>
              </w:rPr>
            </w:pPr>
            <w:r w:rsidRPr="00D36C0A">
              <w:rPr>
                <w:lang w:val="id-ID"/>
              </w:rPr>
              <w:t>Jlh</w:t>
            </w:r>
          </w:p>
        </w:tc>
        <w:tc>
          <w:tcPr>
            <w:tcW w:w="567" w:type="dxa"/>
          </w:tcPr>
          <w:p w:rsidR="0017543D" w:rsidRPr="00D36C0A" w:rsidRDefault="0017543D" w:rsidP="00BC04B3">
            <w:pPr>
              <w:jc w:val="center"/>
            </w:pPr>
            <w:r w:rsidRPr="00D36C0A">
              <w:t>%</w:t>
            </w:r>
          </w:p>
        </w:tc>
        <w:tc>
          <w:tcPr>
            <w:tcW w:w="851" w:type="dxa"/>
            <w:vMerge/>
            <w:vAlign w:val="center"/>
          </w:tcPr>
          <w:p w:rsidR="0017543D" w:rsidRPr="00D36C0A" w:rsidRDefault="0017543D" w:rsidP="00BC04B3">
            <w:pPr>
              <w:jc w:val="center"/>
            </w:pPr>
          </w:p>
        </w:tc>
        <w:tc>
          <w:tcPr>
            <w:tcW w:w="567" w:type="dxa"/>
            <w:vMerge/>
            <w:vAlign w:val="center"/>
          </w:tcPr>
          <w:p w:rsidR="0017543D" w:rsidRPr="00D36C0A" w:rsidRDefault="0017543D" w:rsidP="00BC04B3">
            <w:pPr>
              <w:jc w:val="center"/>
            </w:pPr>
          </w:p>
        </w:tc>
      </w:tr>
      <w:tr w:rsidR="0017543D" w:rsidRPr="00D36C0A" w:rsidTr="00BC04B3">
        <w:trPr>
          <w:jc w:val="center"/>
        </w:trPr>
        <w:tc>
          <w:tcPr>
            <w:tcW w:w="1923" w:type="dxa"/>
          </w:tcPr>
          <w:p w:rsidR="0017543D" w:rsidRPr="00D36C0A" w:rsidRDefault="0017543D" w:rsidP="00BC04B3">
            <w:r w:rsidRPr="00D36C0A">
              <w:t xml:space="preserve">Ikut pelatihan </w:t>
            </w:r>
          </w:p>
        </w:tc>
        <w:tc>
          <w:tcPr>
            <w:tcW w:w="567" w:type="dxa"/>
          </w:tcPr>
          <w:p w:rsidR="0017543D" w:rsidRPr="00D36C0A" w:rsidRDefault="0017543D" w:rsidP="00BC04B3">
            <w:pPr>
              <w:jc w:val="center"/>
              <w:rPr>
                <w:lang w:val="id-ID"/>
              </w:rPr>
            </w:pPr>
            <w:r w:rsidRPr="00D36C0A">
              <w:t>24</w:t>
            </w:r>
          </w:p>
        </w:tc>
        <w:tc>
          <w:tcPr>
            <w:tcW w:w="567" w:type="dxa"/>
          </w:tcPr>
          <w:p w:rsidR="0017543D" w:rsidRPr="00D36C0A" w:rsidRDefault="0017543D" w:rsidP="00BC04B3">
            <w:pPr>
              <w:jc w:val="center"/>
              <w:rPr>
                <w:lang w:val="id-ID"/>
              </w:rPr>
            </w:pPr>
            <w:r w:rsidRPr="00D36C0A">
              <w:t>75,0</w:t>
            </w:r>
          </w:p>
        </w:tc>
        <w:tc>
          <w:tcPr>
            <w:tcW w:w="567" w:type="dxa"/>
          </w:tcPr>
          <w:p w:rsidR="0017543D" w:rsidRPr="00D36C0A" w:rsidRDefault="0017543D" w:rsidP="00BC04B3">
            <w:pPr>
              <w:jc w:val="center"/>
              <w:rPr>
                <w:lang w:val="id-ID"/>
              </w:rPr>
            </w:pPr>
            <w:r w:rsidRPr="00D36C0A">
              <w:t>8</w:t>
            </w:r>
          </w:p>
        </w:tc>
        <w:tc>
          <w:tcPr>
            <w:tcW w:w="567" w:type="dxa"/>
          </w:tcPr>
          <w:p w:rsidR="0017543D" w:rsidRPr="00D36C0A" w:rsidRDefault="0017543D" w:rsidP="00BC04B3">
            <w:pPr>
              <w:jc w:val="center"/>
              <w:rPr>
                <w:lang w:val="id-ID"/>
              </w:rPr>
            </w:pPr>
            <w:r w:rsidRPr="00D36C0A">
              <w:t>25,0</w:t>
            </w:r>
          </w:p>
        </w:tc>
        <w:tc>
          <w:tcPr>
            <w:tcW w:w="851" w:type="dxa"/>
          </w:tcPr>
          <w:p w:rsidR="0017543D" w:rsidRPr="00D36C0A" w:rsidRDefault="0017543D" w:rsidP="00BC04B3">
            <w:pPr>
              <w:jc w:val="center"/>
            </w:pPr>
            <w:r w:rsidRPr="00D36C0A">
              <w:t xml:space="preserve">  32</w:t>
            </w:r>
          </w:p>
        </w:tc>
        <w:tc>
          <w:tcPr>
            <w:tcW w:w="567" w:type="dxa"/>
          </w:tcPr>
          <w:p w:rsidR="0017543D" w:rsidRPr="00D36C0A" w:rsidRDefault="0017543D" w:rsidP="00BC04B3">
            <w:pPr>
              <w:jc w:val="center"/>
            </w:pPr>
            <w:r w:rsidRPr="00D36C0A">
              <w:t>100</w:t>
            </w:r>
          </w:p>
        </w:tc>
      </w:tr>
      <w:tr w:rsidR="0017543D" w:rsidRPr="00D36C0A" w:rsidTr="00BC04B3">
        <w:trPr>
          <w:jc w:val="center"/>
        </w:trPr>
        <w:tc>
          <w:tcPr>
            <w:tcW w:w="1923" w:type="dxa"/>
          </w:tcPr>
          <w:p w:rsidR="0017543D" w:rsidRPr="00D36C0A" w:rsidRDefault="0017543D" w:rsidP="00BC04B3">
            <w:r w:rsidRPr="00D36C0A">
              <w:t>Tidak ikut pelatihan</w:t>
            </w:r>
          </w:p>
        </w:tc>
        <w:tc>
          <w:tcPr>
            <w:tcW w:w="567" w:type="dxa"/>
          </w:tcPr>
          <w:p w:rsidR="0017543D" w:rsidRPr="00D36C0A" w:rsidRDefault="0017543D" w:rsidP="00BC04B3">
            <w:pPr>
              <w:jc w:val="center"/>
              <w:rPr>
                <w:lang w:val="id-ID"/>
              </w:rPr>
            </w:pPr>
            <w:r w:rsidRPr="00D36C0A">
              <w:t>13</w:t>
            </w:r>
          </w:p>
        </w:tc>
        <w:tc>
          <w:tcPr>
            <w:tcW w:w="567" w:type="dxa"/>
          </w:tcPr>
          <w:p w:rsidR="0017543D" w:rsidRPr="00D36C0A" w:rsidRDefault="0017543D" w:rsidP="00BC04B3">
            <w:pPr>
              <w:jc w:val="center"/>
              <w:rPr>
                <w:lang w:val="id-ID"/>
              </w:rPr>
            </w:pPr>
            <w:r w:rsidRPr="00D36C0A">
              <w:t>65,0</w:t>
            </w:r>
          </w:p>
        </w:tc>
        <w:tc>
          <w:tcPr>
            <w:tcW w:w="567" w:type="dxa"/>
          </w:tcPr>
          <w:p w:rsidR="0017543D" w:rsidRPr="00D36C0A" w:rsidRDefault="0017543D" w:rsidP="00BC04B3">
            <w:pPr>
              <w:jc w:val="center"/>
              <w:rPr>
                <w:lang w:val="id-ID"/>
              </w:rPr>
            </w:pPr>
            <w:r w:rsidRPr="00D36C0A">
              <w:t>7</w:t>
            </w:r>
          </w:p>
        </w:tc>
        <w:tc>
          <w:tcPr>
            <w:tcW w:w="567" w:type="dxa"/>
          </w:tcPr>
          <w:p w:rsidR="0017543D" w:rsidRPr="00D36C0A" w:rsidRDefault="0017543D" w:rsidP="00BC04B3">
            <w:pPr>
              <w:jc w:val="center"/>
              <w:rPr>
                <w:lang w:val="id-ID"/>
              </w:rPr>
            </w:pPr>
            <w:r w:rsidRPr="00D36C0A">
              <w:t>35,0</w:t>
            </w:r>
          </w:p>
        </w:tc>
        <w:tc>
          <w:tcPr>
            <w:tcW w:w="851" w:type="dxa"/>
          </w:tcPr>
          <w:p w:rsidR="0017543D" w:rsidRPr="00D36C0A" w:rsidRDefault="0017543D" w:rsidP="00BC04B3">
            <w:pPr>
              <w:jc w:val="center"/>
              <w:rPr>
                <w:lang w:val="id-ID"/>
              </w:rPr>
            </w:pPr>
            <w:r w:rsidRPr="00D36C0A">
              <w:t xml:space="preserve">  20</w:t>
            </w:r>
          </w:p>
        </w:tc>
        <w:tc>
          <w:tcPr>
            <w:tcW w:w="567" w:type="dxa"/>
          </w:tcPr>
          <w:p w:rsidR="0017543D" w:rsidRPr="00D36C0A" w:rsidRDefault="0017543D" w:rsidP="00BC04B3">
            <w:pPr>
              <w:jc w:val="center"/>
              <w:rPr>
                <w:lang w:val="id-ID"/>
              </w:rPr>
            </w:pPr>
            <w:r w:rsidRPr="00D36C0A">
              <w:rPr>
                <w:lang w:val="id-ID"/>
              </w:rPr>
              <w:t>100</w:t>
            </w:r>
          </w:p>
        </w:tc>
      </w:tr>
      <w:tr w:rsidR="0017543D" w:rsidRPr="00D36C0A" w:rsidTr="00BC04B3">
        <w:trPr>
          <w:jc w:val="center"/>
        </w:trPr>
        <w:tc>
          <w:tcPr>
            <w:tcW w:w="1923" w:type="dxa"/>
          </w:tcPr>
          <w:p w:rsidR="0017543D" w:rsidRPr="00D36C0A" w:rsidRDefault="0017543D" w:rsidP="00BC04B3">
            <w:r w:rsidRPr="00D36C0A">
              <w:t>Jumlah</w:t>
            </w:r>
          </w:p>
        </w:tc>
        <w:tc>
          <w:tcPr>
            <w:tcW w:w="567" w:type="dxa"/>
          </w:tcPr>
          <w:p w:rsidR="0017543D" w:rsidRPr="00D36C0A" w:rsidRDefault="0017543D" w:rsidP="00BC04B3">
            <w:pPr>
              <w:jc w:val="center"/>
              <w:rPr>
                <w:lang w:val="id-ID"/>
              </w:rPr>
            </w:pPr>
            <w:r w:rsidRPr="00D36C0A">
              <w:t>37</w:t>
            </w:r>
          </w:p>
        </w:tc>
        <w:tc>
          <w:tcPr>
            <w:tcW w:w="567" w:type="dxa"/>
          </w:tcPr>
          <w:p w:rsidR="0017543D" w:rsidRPr="00D36C0A" w:rsidRDefault="0017543D" w:rsidP="00BC04B3">
            <w:pPr>
              <w:jc w:val="center"/>
              <w:rPr>
                <w:lang w:val="id-ID"/>
              </w:rPr>
            </w:pPr>
            <w:r w:rsidRPr="00D36C0A">
              <w:t>71,2</w:t>
            </w:r>
          </w:p>
        </w:tc>
        <w:tc>
          <w:tcPr>
            <w:tcW w:w="567" w:type="dxa"/>
          </w:tcPr>
          <w:p w:rsidR="0017543D" w:rsidRPr="00D36C0A" w:rsidRDefault="0017543D" w:rsidP="00BC04B3">
            <w:pPr>
              <w:tabs>
                <w:tab w:val="left" w:pos="306"/>
              </w:tabs>
              <w:jc w:val="center"/>
              <w:rPr>
                <w:lang w:val="id-ID"/>
              </w:rPr>
            </w:pPr>
            <w:r w:rsidRPr="00D36C0A">
              <w:t>15</w:t>
            </w:r>
          </w:p>
        </w:tc>
        <w:tc>
          <w:tcPr>
            <w:tcW w:w="567" w:type="dxa"/>
          </w:tcPr>
          <w:p w:rsidR="0017543D" w:rsidRPr="00D36C0A" w:rsidRDefault="0017543D" w:rsidP="00BC04B3">
            <w:pPr>
              <w:jc w:val="center"/>
              <w:rPr>
                <w:lang w:val="id-ID"/>
              </w:rPr>
            </w:pPr>
            <w:r w:rsidRPr="00D36C0A">
              <w:t>28,8</w:t>
            </w:r>
          </w:p>
        </w:tc>
        <w:tc>
          <w:tcPr>
            <w:tcW w:w="851" w:type="dxa"/>
          </w:tcPr>
          <w:p w:rsidR="0017543D" w:rsidRPr="00D36C0A" w:rsidRDefault="0017543D" w:rsidP="00BC04B3">
            <w:pPr>
              <w:jc w:val="center"/>
              <w:rPr>
                <w:lang w:val="id-ID"/>
              </w:rPr>
            </w:pPr>
            <w:r w:rsidRPr="00D36C0A">
              <w:t xml:space="preserve">  52</w:t>
            </w:r>
          </w:p>
        </w:tc>
        <w:tc>
          <w:tcPr>
            <w:tcW w:w="567" w:type="dxa"/>
          </w:tcPr>
          <w:p w:rsidR="0017543D" w:rsidRPr="00D36C0A" w:rsidRDefault="0017543D" w:rsidP="00BC04B3">
            <w:pPr>
              <w:jc w:val="center"/>
            </w:pPr>
            <w:r w:rsidRPr="00D36C0A">
              <w:t>100</w:t>
            </w:r>
          </w:p>
        </w:tc>
      </w:tr>
      <w:tr w:rsidR="0017543D" w:rsidRPr="00D36C0A" w:rsidTr="00BC04B3">
        <w:trPr>
          <w:jc w:val="center"/>
        </w:trPr>
        <w:tc>
          <w:tcPr>
            <w:tcW w:w="5609" w:type="dxa"/>
            <w:gridSpan w:val="7"/>
          </w:tcPr>
          <w:p w:rsidR="0017543D" w:rsidRPr="00D36C0A" w:rsidRDefault="0017543D" w:rsidP="00BC04B3">
            <w:pPr>
              <w:rPr>
                <w:lang w:val="id-ID"/>
              </w:rPr>
            </w:pPr>
            <w:r w:rsidRPr="00D36C0A">
              <w:t>Uji</w:t>
            </w:r>
            <w:r w:rsidRPr="00D36C0A">
              <w:rPr>
                <w:lang w:val="id-ID"/>
              </w:rPr>
              <w:t xml:space="preserve"> </w:t>
            </w:r>
            <w:r w:rsidRPr="00D36C0A">
              <w:t xml:space="preserve"> </w:t>
            </w:r>
            <w:r w:rsidRPr="00D36C0A">
              <w:rPr>
                <w:i/>
              </w:rPr>
              <w:t>Chi Square</w:t>
            </w:r>
            <w:r w:rsidRPr="00D36C0A">
              <w:t xml:space="preserve">  ρ = 0</w:t>
            </w:r>
            <w:r w:rsidRPr="00D36C0A">
              <w:rPr>
                <w:lang w:val="id-ID"/>
              </w:rPr>
              <w:t>,</w:t>
            </w:r>
            <w:r w:rsidRPr="00D36C0A">
              <w:t>646</w:t>
            </w:r>
          </w:p>
        </w:tc>
      </w:tr>
    </w:tbl>
    <w:p w:rsidR="0017543D" w:rsidRDefault="0017543D" w:rsidP="0017543D">
      <w:pPr>
        <w:ind w:left="709" w:firstLine="567"/>
        <w:jc w:val="both"/>
        <w:rPr>
          <w:sz w:val="24"/>
          <w:szCs w:val="24"/>
        </w:rPr>
        <w:sectPr w:rsidR="0017543D" w:rsidSect="0015034D">
          <w:type w:val="continuous"/>
          <w:pgSz w:w="11907" w:h="16840" w:code="9"/>
          <w:pgMar w:top="1418" w:right="1701" w:bottom="1418" w:left="1701" w:header="720" w:footer="720" w:gutter="0"/>
          <w:cols w:space="720"/>
          <w:docGrid w:linePitch="360"/>
        </w:sectPr>
      </w:pPr>
    </w:p>
    <w:p w:rsidR="0017543D" w:rsidRPr="006930B4" w:rsidRDefault="0017543D" w:rsidP="0017543D">
      <w:pPr>
        <w:ind w:left="709" w:firstLine="567"/>
        <w:jc w:val="both"/>
        <w:rPr>
          <w:sz w:val="24"/>
          <w:szCs w:val="24"/>
          <w:lang w:val="id-ID"/>
        </w:rPr>
      </w:pPr>
      <w:r w:rsidRPr="006930B4">
        <w:rPr>
          <w:sz w:val="24"/>
          <w:szCs w:val="24"/>
        </w:rPr>
        <w:lastRenderedPageBreak/>
        <w:t xml:space="preserve">Berdasarkan tabel 4.11 dari </w:t>
      </w:r>
      <w:r w:rsidRPr="006930B4">
        <w:rPr>
          <w:sz w:val="24"/>
          <w:szCs w:val="24"/>
          <w:lang w:val="id-ID"/>
        </w:rPr>
        <w:t>3</w:t>
      </w:r>
      <w:r w:rsidRPr="006930B4">
        <w:rPr>
          <w:sz w:val="24"/>
          <w:szCs w:val="24"/>
        </w:rPr>
        <w:t xml:space="preserve">2 kader yang ikut pelatihan sebanyak  8 kader </w:t>
      </w:r>
      <w:r w:rsidRPr="006930B4">
        <w:rPr>
          <w:sz w:val="24"/>
          <w:szCs w:val="24"/>
          <w:lang w:val="id-ID"/>
        </w:rPr>
        <w:t xml:space="preserve"> </w:t>
      </w:r>
      <w:r w:rsidRPr="006930B4">
        <w:rPr>
          <w:sz w:val="24"/>
          <w:szCs w:val="24"/>
        </w:rPr>
        <w:t>(25,0</w:t>
      </w:r>
      <w:r w:rsidRPr="006930B4">
        <w:rPr>
          <w:sz w:val="24"/>
          <w:szCs w:val="24"/>
          <w:lang w:val="id-ID"/>
        </w:rPr>
        <w:t xml:space="preserve"> </w:t>
      </w:r>
      <w:r w:rsidRPr="006930B4">
        <w:rPr>
          <w:sz w:val="24"/>
          <w:szCs w:val="24"/>
        </w:rPr>
        <w:t>%) tidak aktif dalam pelaksanaan kelurahan siaga,  dan dari 20 kader  yang tidak ikut pelatihan  didapatkan 7 kader  (35,0</w:t>
      </w:r>
      <w:r w:rsidRPr="006930B4">
        <w:rPr>
          <w:sz w:val="24"/>
          <w:szCs w:val="24"/>
          <w:lang w:val="id-ID"/>
        </w:rPr>
        <w:t xml:space="preserve"> </w:t>
      </w:r>
      <w:r w:rsidRPr="006930B4">
        <w:rPr>
          <w:sz w:val="24"/>
          <w:szCs w:val="24"/>
        </w:rPr>
        <w:t>%)  tidak aktif dalam pelaksanaan kelurahan siaga.</w:t>
      </w:r>
    </w:p>
    <w:p w:rsidR="0017543D" w:rsidRPr="00D224D7" w:rsidRDefault="0017543D" w:rsidP="0017543D">
      <w:pPr>
        <w:ind w:left="709" w:firstLine="490"/>
        <w:jc w:val="both"/>
        <w:rPr>
          <w:sz w:val="24"/>
          <w:szCs w:val="24"/>
        </w:rPr>
      </w:pPr>
      <w:r w:rsidRPr="006930B4">
        <w:rPr>
          <w:sz w:val="24"/>
          <w:szCs w:val="24"/>
        </w:rPr>
        <w:lastRenderedPageBreak/>
        <w:t>Hasil uji</w:t>
      </w:r>
      <w:r w:rsidRPr="006930B4">
        <w:rPr>
          <w:sz w:val="24"/>
          <w:szCs w:val="24"/>
          <w:lang w:val="id-ID"/>
        </w:rPr>
        <w:t xml:space="preserve"> statisti</w:t>
      </w:r>
      <w:r w:rsidRPr="006930B4">
        <w:rPr>
          <w:sz w:val="24"/>
          <w:szCs w:val="24"/>
        </w:rPr>
        <w:t>k</w:t>
      </w:r>
      <w:r w:rsidRPr="006930B4">
        <w:rPr>
          <w:sz w:val="24"/>
          <w:szCs w:val="24"/>
          <w:lang w:val="id-ID"/>
        </w:rPr>
        <w:t xml:space="preserve"> dengan uji</w:t>
      </w:r>
      <w:r w:rsidRPr="006930B4">
        <w:rPr>
          <w:sz w:val="24"/>
          <w:szCs w:val="24"/>
        </w:rPr>
        <w:t xml:space="preserve"> </w:t>
      </w:r>
      <w:r w:rsidRPr="006930B4">
        <w:rPr>
          <w:sz w:val="24"/>
          <w:szCs w:val="24"/>
          <w:lang w:val="id-ID"/>
        </w:rPr>
        <w:t xml:space="preserve"> </w:t>
      </w:r>
      <w:r w:rsidRPr="006930B4">
        <w:rPr>
          <w:i/>
          <w:sz w:val="24"/>
          <w:szCs w:val="24"/>
        </w:rPr>
        <w:t>Chi Square</w:t>
      </w:r>
      <w:r w:rsidRPr="006930B4">
        <w:rPr>
          <w:sz w:val="24"/>
          <w:szCs w:val="24"/>
        </w:rPr>
        <w:t xml:space="preserve"> d</w:t>
      </w:r>
      <w:r w:rsidRPr="006930B4">
        <w:rPr>
          <w:sz w:val="24"/>
          <w:szCs w:val="24"/>
          <w:lang w:val="id-ID"/>
        </w:rPr>
        <w:t>engan</w:t>
      </w:r>
      <w:r w:rsidRPr="006930B4">
        <w:rPr>
          <w:sz w:val="24"/>
          <w:szCs w:val="24"/>
        </w:rPr>
        <w:t xml:space="preserve">  </w:t>
      </w:r>
      <w:r w:rsidRPr="006930B4">
        <w:rPr>
          <w:sz w:val="24"/>
          <w:szCs w:val="24"/>
          <w:lang w:val="id-ID"/>
        </w:rPr>
        <w:t xml:space="preserve">nilai   </w:t>
      </w:r>
      <w:r w:rsidRPr="006930B4">
        <w:rPr>
          <w:sz w:val="24"/>
          <w:szCs w:val="24"/>
        </w:rPr>
        <w:t>α = 0,05 didapatkan nilai ρ = 0,646 berarti</w:t>
      </w:r>
      <w:r w:rsidRPr="006930B4">
        <w:rPr>
          <w:sz w:val="24"/>
          <w:szCs w:val="24"/>
          <w:lang w:val="id-ID"/>
        </w:rPr>
        <w:t xml:space="preserve"> </w:t>
      </w:r>
      <w:r w:rsidRPr="006930B4">
        <w:rPr>
          <w:sz w:val="24"/>
          <w:szCs w:val="24"/>
        </w:rPr>
        <w:t>tidak 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w:t>
      </w:r>
      <w:r w:rsidRPr="006930B4">
        <w:rPr>
          <w:sz w:val="24"/>
          <w:szCs w:val="24"/>
        </w:rPr>
        <w:t xml:space="preserve">pelatihan  kader  dengan </w:t>
      </w:r>
      <w:r w:rsidRPr="00D224D7">
        <w:rPr>
          <w:sz w:val="24"/>
          <w:szCs w:val="24"/>
        </w:rPr>
        <w:t>Keaktifan Kader dalam Pelaksanaan Kelurahan Siaga di Kota Banjarmasin.</w:t>
      </w:r>
    </w:p>
    <w:p w:rsidR="0017543D" w:rsidRDefault="0017543D" w:rsidP="0017543D">
      <w:pPr>
        <w:ind w:left="1440" w:firstLine="490"/>
        <w:jc w:val="both"/>
        <w:rPr>
          <w:sz w:val="24"/>
          <w:szCs w:val="24"/>
        </w:rPr>
        <w:sectPr w:rsidR="0017543D" w:rsidSect="00FE3912">
          <w:type w:val="continuous"/>
          <w:pgSz w:w="11907" w:h="16840" w:code="9"/>
          <w:pgMar w:top="1418" w:right="1701" w:bottom="1418" w:left="1701" w:header="720" w:footer="720" w:gutter="0"/>
          <w:cols w:num="2" w:space="720"/>
          <w:docGrid w:linePitch="360"/>
        </w:sectPr>
      </w:pPr>
    </w:p>
    <w:p w:rsidR="0017543D" w:rsidRPr="00D224D7" w:rsidRDefault="0017543D" w:rsidP="0017543D">
      <w:pPr>
        <w:ind w:left="1440" w:firstLine="490"/>
        <w:jc w:val="both"/>
        <w:rPr>
          <w:sz w:val="24"/>
          <w:szCs w:val="24"/>
        </w:rPr>
      </w:pPr>
    </w:p>
    <w:p w:rsidR="0017543D" w:rsidRPr="00D224D7" w:rsidRDefault="0017543D" w:rsidP="00A138AE">
      <w:pPr>
        <w:pStyle w:val="ListParagraph"/>
        <w:numPr>
          <w:ilvl w:val="0"/>
          <w:numId w:val="7"/>
        </w:numPr>
        <w:spacing w:after="0" w:line="240" w:lineRule="auto"/>
        <w:jc w:val="both"/>
        <w:rPr>
          <w:rFonts w:ascii="Times New Roman" w:hAnsi="Times New Roman"/>
          <w:sz w:val="24"/>
          <w:szCs w:val="24"/>
          <w:lang w:val="id-ID"/>
        </w:rPr>
      </w:pPr>
      <w:r w:rsidRPr="00D224D7">
        <w:rPr>
          <w:rFonts w:ascii="Times New Roman" w:hAnsi="Times New Roman"/>
          <w:sz w:val="24"/>
          <w:szCs w:val="24"/>
          <w:lang w:val="id-ID"/>
        </w:rPr>
        <w:t xml:space="preserve">Hubungan </w:t>
      </w:r>
      <w:r w:rsidRPr="00D224D7">
        <w:rPr>
          <w:rFonts w:ascii="Times New Roman" w:hAnsi="Times New Roman"/>
          <w:sz w:val="24"/>
          <w:szCs w:val="24"/>
        </w:rPr>
        <w:t>Lama Menjadi</w:t>
      </w:r>
      <w:r w:rsidRPr="00D224D7">
        <w:rPr>
          <w:rFonts w:ascii="Times New Roman" w:hAnsi="Times New Roman"/>
          <w:sz w:val="24"/>
          <w:szCs w:val="24"/>
          <w:lang w:val="id-ID"/>
        </w:rPr>
        <w:t xml:space="preserve"> </w:t>
      </w:r>
      <w:r w:rsidRPr="00D224D7">
        <w:rPr>
          <w:rFonts w:ascii="Times New Roman" w:hAnsi="Times New Roman"/>
          <w:sz w:val="24"/>
          <w:szCs w:val="24"/>
        </w:rPr>
        <w:t xml:space="preserve">Kader dengan Keaktifan Kader dalam Pelaksanaan Kelurahan Siaga </w:t>
      </w:r>
    </w:p>
    <w:p w:rsidR="0017543D" w:rsidRPr="006930B4" w:rsidRDefault="0017543D" w:rsidP="0017543D">
      <w:pPr>
        <w:jc w:val="center"/>
        <w:rPr>
          <w:sz w:val="24"/>
          <w:szCs w:val="24"/>
        </w:rPr>
      </w:pPr>
      <w:r w:rsidRPr="00D224D7">
        <w:rPr>
          <w:sz w:val="24"/>
          <w:szCs w:val="24"/>
        </w:rPr>
        <w:t>Tabel 4.12</w:t>
      </w:r>
      <w:r>
        <w:rPr>
          <w:sz w:val="24"/>
          <w:szCs w:val="24"/>
        </w:rPr>
        <w:t xml:space="preserve"> </w:t>
      </w:r>
      <w:r w:rsidRPr="00D224D7">
        <w:rPr>
          <w:sz w:val="24"/>
          <w:szCs w:val="24"/>
        </w:rPr>
        <w:t>Hubungan Lama Menjadi Kader dengan Keaktifan Kader</w:t>
      </w:r>
      <w:r>
        <w:rPr>
          <w:sz w:val="24"/>
          <w:szCs w:val="24"/>
        </w:rPr>
        <w:t xml:space="preserve"> </w:t>
      </w:r>
      <w:r w:rsidRPr="00D224D7">
        <w:rPr>
          <w:sz w:val="24"/>
          <w:szCs w:val="24"/>
        </w:rPr>
        <w:t>dalam</w:t>
      </w:r>
      <w:r w:rsidRPr="006930B4">
        <w:rPr>
          <w:sz w:val="24"/>
          <w:szCs w:val="24"/>
        </w:rPr>
        <w:t xml:space="preserve"> Pelaksanaan Kelurahan Siaga</w:t>
      </w:r>
      <w:r>
        <w:rPr>
          <w:sz w:val="24"/>
          <w:szCs w:val="24"/>
        </w:rPr>
        <w:t xml:space="preserve"> </w:t>
      </w:r>
      <w:r w:rsidRPr="006930B4">
        <w:rPr>
          <w:sz w:val="24"/>
          <w:szCs w:val="24"/>
        </w:rPr>
        <w:t>di Kota Banjarmasin</w:t>
      </w:r>
      <w:r>
        <w:rPr>
          <w:sz w:val="24"/>
          <w:szCs w:val="24"/>
        </w:rPr>
        <w:t xml:space="preserve"> </w:t>
      </w:r>
      <w:r w:rsidRPr="006930B4">
        <w:rPr>
          <w:sz w:val="24"/>
          <w:szCs w:val="24"/>
        </w:rPr>
        <w:t>Tahun 2013</w:t>
      </w:r>
    </w:p>
    <w:tbl>
      <w:tblPr>
        <w:tblW w:w="5325" w:type="dxa"/>
        <w:jc w:val="center"/>
        <w:tblInd w:w="1587" w:type="dxa"/>
        <w:tblBorders>
          <w:top w:val="single" w:sz="4" w:space="0" w:color="auto"/>
          <w:bottom w:val="single" w:sz="4" w:space="0" w:color="auto"/>
          <w:insideH w:val="single" w:sz="4" w:space="0" w:color="auto"/>
        </w:tblBorders>
        <w:tblLayout w:type="fixed"/>
        <w:tblLook w:val="04A0"/>
      </w:tblPr>
      <w:tblGrid>
        <w:gridCol w:w="1640"/>
        <w:gridCol w:w="567"/>
        <w:gridCol w:w="567"/>
        <w:gridCol w:w="567"/>
        <w:gridCol w:w="567"/>
        <w:gridCol w:w="850"/>
        <w:gridCol w:w="567"/>
      </w:tblGrid>
      <w:tr w:rsidR="0017543D" w:rsidRPr="00D224D7" w:rsidTr="00BC04B3">
        <w:trPr>
          <w:jc w:val="center"/>
        </w:trPr>
        <w:tc>
          <w:tcPr>
            <w:tcW w:w="1640" w:type="dxa"/>
            <w:vMerge w:val="restart"/>
            <w:vAlign w:val="center"/>
          </w:tcPr>
          <w:p w:rsidR="0017543D" w:rsidRPr="00D224D7" w:rsidRDefault="0017543D" w:rsidP="00BC04B3">
            <w:pPr>
              <w:tabs>
                <w:tab w:val="left" w:pos="663"/>
                <w:tab w:val="center" w:pos="1097"/>
              </w:tabs>
              <w:jc w:val="center"/>
              <w:rPr>
                <w:lang w:val="id-ID"/>
              </w:rPr>
            </w:pPr>
            <w:r w:rsidRPr="00D224D7">
              <w:t>Lama Menjadi Kader</w:t>
            </w:r>
          </w:p>
        </w:tc>
        <w:tc>
          <w:tcPr>
            <w:tcW w:w="2268" w:type="dxa"/>
            <w:gridSpan w:val="4"/>
          </w:tcPr>
          <w:p w:rsidR="0017543D" w:rsidRPr="00D224D7" w:rsidRDefault="0017543D" w:rsidP="00BC04B3">
            <w:pPr>
              <w:jc w:val="center"/>
            </w:pPr>
            <w:r w:rsidRPr="00D224D7">
              <w:t>Keaktifan Kader</w:t>
            </w:r>
          </w:p>
        </w:tc>
        <w:tc>
          <w:tcPr>
            <w:tcW w:w="1417" w:type="dxa"/>
            <w:gridSpan w:val="2"/>
          </w:tcPr>
          <w:p w:rsidR="0017543D" w:rsidRPr="00D224D7" w:rsidRDefault="0017543D" w:rsidP="00BC04B3">
            <w:pPr>
              <w:jc w:val="center"/>
            </w:pPr>
            <w:r w:rsidRPr="00D224D7">
              <w:t>Total</w:t>
            </w:r>
          </w:p>
        </w:tc>
      </w:tr>
      <w:tr w:rsidR="0017543D" w:rsidRPr="00D224D7" w:rsidTr="00BC04B3">
        <w:trPr>
          <w:jc w:val="center"/>
        </w:trPr>
        <w:tc>
          <w:tcPr>
            <w:tcW w:w="1640" w:type="dxa"/>
            <w:vMerge/>
          </w:tcPr>
          <w:p w:rsidR="0017543D" w:rsidRPr="00D224D7" w:rsidRDefault="0017543D" w:rsidP="00BC04B3">
            <w:pPr>
              <w:jc w:val="center"/>
            </w:pPr>
          </w:p>
        </w:tc>
        <w:tc>
          <w:tcPr>
            <w:tcW w:w="1134" w:type="dxa"/>
            <w:gridSpan w:val="2"/>
          </w:tcPr>
          <w:p w:rsidR="0017543D" w:rsidRPr="00D224D7" w:rsidRDefault="0017543D" w:rsidP="00BC04B3">
            <w:r w:rsidRPr="00D224D7">
              <w:rPr>
                <w:lang w:val="id-ID"/>
              </w:rPr>
              <w:t xml:space="preserve">    </w:t>
            </w:r>
            <w:r w:rsidRPr="00D224D7">
              <w:t>Aktif</w:t>
            </w:r>
          </w:p>
        </w:tc>
        <w:tc>
          <w:tcPr>
            <w:tcW w:w="1134" w:type="dxa"/>
            <w:gridSpan w:val="2"/>
          </w:tcPr>
          <w:p w:rsidR="0017543D" w:rsidRPr="00D224D7" w:rsidRDefault="0017543D" w:rsidP="00BC04B3">
            <w:pPr>
              <w:jc w:val="center"/>
            </w:pPr>
            <w:r w:rsidRPr="00D224D7">
              <w:t>Tidak</w:t>
            </w:r>
          </w:p>
        </w:tc>
        <w:tc>
          <w:tcPr>
            <w:tcW w:w="850" w:type="dxa"/>
            <w:vMerge w:val="restart"/>
            <w:vAlign w:val="center"/>
          </w:tcPr>
          <w:p w:rsidR="0017543D" w:rsidRPr="00D224D7" w:rsidRDefault="0017543D" w:rsidP="00BC04B3">
            <w:pPr>
              <w:jc w:val="center"/>
              <w:rPr>
                <w:lang w:val="id-ID"/>
              </w:rPr>
            </w:pPr>
            <w:r w:rsidRPr="00D224D7">
              <w:rPr>
                <w:lang w:val="id-ID"/>
              </w:rPr>
              <w:t>Jumlah</w:t>
            </w:r>
          </w:p>
        </w:tc>
        <w:tc>
          <w:tcPr>
            <w:tcW w:w="567" w:type="dxa"/>
            <w:vMerge w:val="restart"/>
            <w:vAlign w:val="center"/>
          </w:tcPr>
          <w:p w:rsidR="0017543D" w:rsidRPr="00D224D7" w:rsidRDefault="0017543D" w:rsidP="00BC04B3">
            <w:pPr>
              <w:jc w:val="center"/>
            </w:pPr>
            <w:r w:rsidRPr="00D224D7">
              <w:t>%</w:t>
            </w:r>
          </w:p>
        </w:tc>
      </w:tr>
      <w:tr w:rsidR="0017543D" w:rsidRPr="00D224D7" w:rsidTr="00BC04B3">
        <w:trPr>
          <w:jc w:val="center"/>
        </w:trPr>
        <w:tc>
          <w:tcPr>
            <w:tcW w:w="1640" w:type="dxa"/>
            <w:vMerge/>
          </w:tcPr>
          <w:p w:rsidR="0017543D" w:rsidRPr="00D224D7" w:rsidRDefault="0017543D" w:rsidP="00BC04B3">
            <w:pPr>
              <w:jc w:val="center"/>
            </w:pPr>
          </w:p>
        </w:tc>
        <w:tc>
          <w:tcPr>
            <w:tcW w:w="567" w:type="dxa"/>
          </w:tcPr>
          <w:p w:rsidR="0017543D" w:rsidRPr="00D224D7" w:rsidRDefault="0017543D" w:rsidP="00BC04B3">
            <w:pPr>
              <w:jc w:val="center"/>
              <w:rPr>
                <w:lang w:val="id-ID"/>
              </w:rPr>
            </w:pPr>
            <w:r w:rsidRPr="00D224D7">
              <w:rPr>
                <w:lang w:val="id-ID"/>
              </w:rPr>
              <w:t>Jlh</w:t>
            </w:r>
          </w:p>
        </w:tc>
        <w:tc>
          <w:tcPr>
            <w:tcW w:w="567" w:type="dxa"/>
          </w:tcPr>
          <w:p w:rsidR="0017543D" w:rsidRPr="00D224D7" w:rsidRDefault="0017543D" w:rsidP="00BC04B3">
            <w:pPr>
              <w:jc w:val="center"/>
            </w:pPr>
            <w:r w:rsidRPr="00D224D7">
              <w:t>%</w:t>
            </w:r>
          </w:p>
        </w:tc>
        <w:tc>
          <w:tcPr>
            <w:tcW w:w="567" w:type="dxa"/>
          </w:tcPr>
          <w:p w:rsidR="0017543D" w:rsidRPr="00D224D7" w:rsidRDefault="0017543D" w:rsidP="00BC04B3">
            <w:pPr>
              <w:jc w:val="center"/>
              <w:rPr>
                <w:lang w:val="id-ID"/>
              </w:rPr>
            </w:pPr>
            <w:r w:rsidRPr="00D224D7">
              <w:rPr>
                <w:lang w:val="id-ID"/>
              </w:rPr>
              <w:t>Jlh</w:t>
            </w:r>
          </w:p>
        </w:tc>
        <w:tc>
          <w:tcPr>
            <w:tcW w:w="567" w:type="dxa"/>
          </w:tcPr>
          <w:p w:rsidR="0017543D" w:rsidRPr="00D224D7" w:rsidRDefault="0017543D" w:rsidP="00BC04B3">
            <w:pPr>
              <w:jc w:val="center"/>
            </w:pPr>
            <w:r w:rsidRPr="00D224D7">
              <w:t>%</w:t>
            </w:r>
          </w:p>
        </w:tc>
        <w:tc>
          <w:tcPr>
            <w:tcW w:w="850" w:type="dxa"/>
            <w:vMerge/>
          </w:tcPr>
          <w:p w:rsidR="0017543D" w:rsidRPr="00D224D7" w:rsidRDefault="0017543D" w:rsidP="00BC04B3"/>
        </w:tc>
        <w:tc>
          <w:tcPr>
            <w:tcW w:w="567" w:type="dxa"/>
            <w:vMerge/>
          </w:tcPr>
          <w:p w:rsidR="0017543D" w:rsidRPr="00D224D7" w:rsidRDefault="0017543D" w:rsidP="00BC04B3">
            <w:pPr>
              <w:jc w:val="center"/>
            </w:pPr>
          </w:p>
        </w:tc>
      </w:tr>
      <w:tr w:rsidR="0017543D" w:rsidRPr="00D224D7" w:rsidTr="00BC04B3">
        <w:trPr>
          <w:jc w:val="center"/>
        </w:trPr>
        <w:tc>
          <w:tcPr>
            <w:tcW w:w="1640" w:type="dxa"/>
          </w:tcPr>
          <w:p w:rsidR="0017543D" w:rsidRPr="00D224D7" w:rsidRDefault="0017543D" w:rsidP="00BC04B3">
            <w:r w:rsidRPr="00D224D7">
              <w:t>Di atas 5 tahun</w:t>
            </w:r>
          </w:p>
        </w:tc>
        <w:tc>
          <w:tcPr>
            <w:tcW w:w="567" w:type="dxa"/>
          </w:tcPr>
          <w:p w:rsidR="0017543D" w:rsidRPr="00D224D7" w:rsidRDefault="0017543D" w:rsidP="00BC04B3">
            <w:pPr>
              <w:jc w:val="center"/>
              <w:rPr>
                <w:lang w:val="id-ID"/>
              </w:rPr>
            </w:pPr>
            <w:r w:rsidRPr="00D224D7">
              <w:t>29</w:t>
            </w:r>
          </w:p>
        </w:tc>
        <w:tc>
          <w:tcPr>
            <w:tcW w:w="567" w:type="dxa"/>
          </w:tcPr>
          <w:p w:rsidR="0017543D" w:rsidRPr="00D224D7" w:rsidRDefault="0017543D" w:rsidP="00BC04B3">
            <w:pPr>
              <w:jc w:val="center"/>
              <w:rPr>
                <w:lang w:val="id-ID"/>
              </w:rPr>
            </w:pPr>
            <w:r w:rsidRPr="00D224D7">
              <w:t>82,9</w:t>
            </w:r>
          </w:p>
        </w:tc>
        <w:tc>
          <w:tcPr>
            <w:tcW w:w="567" w:type="dxa"/>
          </w:tcPr>
          <w:p w:rsidR="0017543D" w:rsidRPr="00D224D7" w:rsidRDefault="0017543D" w:rsidP="00BC04B3">
            <w:pPr>
              <w:jc w:val="center"/>
              <w:rPr>
                <w:lang w:val="id-ID"/>
              </w:rPr>
            </w:pPr>
            <w:r w:rsidRPr="00D224D7">
              <w:t>6</w:t>
            </w:r>
          </w:p>
        </w:tc>
        <w:tc>
          <w:tcPr>
            <w:tcW w:w="567" w:type="dxa"/>
          </w:tcPr>
          <w:p w:rsidR="0017543D" w:rsidRPr="00D224D7" w:rsidRDefault="0017543D" w:rsidP="00BC04B3">
            <w:pPr>
              <w:jc w:val="center"/>
              <w:rPr>
                <w:lang w:val="id-ID"/>
              </w:rPr>
            </w:pPr>
            <w:r w:rsidRPr="00D224D7">
              <w:t>17,1</w:t>
            </w:r>
          </w:p>
        </w:tc>
        <w:tc>
          <w:tcPr>
            <w:tcW w:w="850" w:type="dxa"/>
          </w:tcPr>
          <w:p w:rsidR="0017543D" w:rsidRPr="00D224D7" w:rsidRDefault="0017543D" w:rsidP="00BC04B3">
            <w:pPr>
              <w:jc w:val="center"/>
            </w:pPr>
            <w:r w:rsidRPr="00D224D7">
              <w:t xml:space="preserve">  35</w:t>
            </w:r>
          </w:p>
        </w:tc>
        <w:tc>
          <w:tcPr>
            <w:tcW w:w="567" w:type="dxa"/>
          </w:tcPr>
          <w:p w:rsidR="0017543D" w:rsidRPr="00D224D7" w:rsidRDefault="0017543D" w:rsidP="00BC04B3">
            <w:pPr>
              <w:jc w:val="center"/>
            </w:pPr>
            <w:r w:rsidRPr="00D224D7">
              <w:t>100</w:t>
            </w:r>
          </w:p>
        </w:tc>
      </w:tr>
      <w:tr w:rsidR="0017543D" w:rsidRPr="00D224D7" w:rsidTr="00BC04B3">
        <w:trPr>
          <w:jc w:val="center"/>
        </w:trPr>
        <w:tc>
          <w:tcPr>
            <w:tcW w:w="1640" w:type="dxa"/>
          </w:tcPr>
          <w:p w:rsidR="0017543D" w:rsidRPr="00D224D7" w:rsidRDefault="0017543D" w:rsidP="00BC04B3">
            <w:r w:rsidRPr="00D224D7">
              <w:t>Di bawah 5 tahun</w:t>
            </w:r>
          </w:p>
        </w:tc>
        <w:tc>
          <w:tcPr>
            <w:tcW w:w="567" w:type="dxa"/>
          </w:tcPr>
          <w:p w:rsidR="0017543D" w:rsidRPr="00D224D7" w:rsidRDefault="0017543D" w:rsidP="00BC04B3">
            <w:pPr>
              <w:jc w:val="center"/>
              <w:rPr>
                <w:lang w:val="id-ID"/>
              </w:rPr>
            </w:pPr>
            <w:r w:rsidRPr="00D224D7">
              <w:t xml:space="preserve"> 8</w:t>
            </w:r>
          </w:p>
        </w:tc>
        <w:tc>
          <w:tcPr>
            <w:tcW w:w="567" w:type="dxa"/>
          </w:tcPr>
          <w:p w:rsidR="0017543D" w:rsidRPr="00D224D7" w:rsidRDefault="0017543D" w:rsidP="00BC04B3">
            <w:pPr>
              <w:jc w:val="center"/>
              <w:rPr>
                <w:lang w:val="id-ID"/>
              </w:rPr>
            </w:pPr>
            <w:r w:rsidRPr="00D224D7">
              <w:t>47,1</w:t>
            </w:r>
          </w:p>
        </w:tc>
        <w:tc>
          <w:tcPr>
            <w:tcW w:w="567" w:type="dxa"/>
          </w:tcPr>
          <w:p w:rsidR="0017543D" w:rsidRPr="00D224D7" w:rsidRDefault="0017543D" w:rsidP="00BC04B3">
            <w:pPr>
              <w:jc w:val="center"/>
              <w:rPr>
                <w:lang w:val="id-ID"/>
              </w:rPr>
            </w:pPr>
            <w:r w:rsidRPr="00D224D7">
              <w:t>9</w:t>
            </w:r>
          </w:p>
        </w:tc>
        <w:tc>
          <w:tcPr>
            <w:tcW w:w="567" w:type="dxa"/>
          </w:tcPr>
          <w:p w:rsidR="0017543D" w:rsidRPr="00D224D7" w:rsidRDefault="0017543D" w:rsidP="00BC04B3">
            <w:pPr>
              <w:jc w:val="center"/>
              <w:rPr>
                <w:lang w:val="id-ID"/>
              </w:rPr>
            </w:pPr>
            <w:r w:rsidRPr="00D224D7">
              <w:t>52,9</w:t>
            </w:r>
          </w:p>
        </w:tc>
        <w:tc>
          <w:tcPr>
            <w:tcW w:w="850" w:type="dxa"/>
          </w:tcPr>
          <w:p w:rsidR="0017543D" w:rsidRPr="00D224D7" w:rsidRDefault="0017543D" w:rsidP="00BC04B3">
            <w:pPr>
              <w:jc w:val="center"/>
              <w:rPr>
                <w:lang w:val="id-ID"/>
              </w:rPr>
            </w:pPr>
            <w:r w:rsidRPr="00D224D7">
              <w:t xml:space="preserve">  17</w:t>
            </w:r>
          </w:p>
        </w:tc>
        <w:tc>
          <w:tcPr>
            <w:tcW w:w="567" w:type="dxa"/>
          </w:tcPr>
          <w:p w:rsidR="0017543D" w:rsidRPr="00D224D7" w:rsidRDefault="0017543D" w:rsidP="00BC04B3">
            <w:pPr>
              <w:jc w:val="center"/>
              <w:rPr>
                <w:lang w:val="id-ID"/>
              </w:rPr>
            </w:pPr>
            <w:r w:rsidRPr="00D224D7">
              <w:rPr>
                <w:lang w:val="id-ID"/>
              </w:rPr>
              <w:t>100</w:t>
            </w:r>
          </w:p>
        </w:tc>
      </w:tr>
      <w:tr w:rsidR="0017543D" w:rsidRPr="00D224D7" w:rsidTr="00BC04B3">
        <w:trPr>
          <w:jc w:val="center"/>
        </w:trPr>
        <w:tc>
          <w:tcPr>
            <w:tcW w:w="1640" w:type="dxa"/>
          </w:tcPr>
          <w:p w:rsidR="0017543D" w:rsidRPr="00D224D7" w:rsidRDefault="0017543D" w:rsidP="00BC04B3">
            <w:r w:rsidRPr="00D224D7">
              <w:t>Jumlah</w:t>
            </w:r>
          </w:p>
        </w:tc>
        <w:tc>
          <w:tcPr>
            <w:tcW w:w="567" w:type="dxa"/>
          </w:tcPr>
          <w:p w:rsidR="0017543D" w:rsidRPr="00D224D7" w:rsidRDefault="0017543D" w:rsidP="00BC04B3">
            <w:pPr>
              <w:jc w:val="center"/>
              <w:rPr>
                <w:lang w:val="id-ID"/>
              </w:rPr>
            </w:pPr>
            <w:r w:rsidRPr="00D224D7">
              <w:t>37</w:t>
            </w:r>
          </w:p>
        </w:tc>
        <w:tc>
          <w:tcPr>
            <w:tcW w:w="567" w:type="dxa"/>
          </w:tcPr>
          <w:p w:rsidR="0017543D" w:rsidRPr="00D224D7" w:rsidRDefault="0017543D" w:rsidP="00BC04B3">
            <w:pPr>
              <w:jc w:val="center"/>
              <w:rPr>
                <w:lang w:val="id-ID"/>
              </w:rPr>
            </w:pPr>
            <w:r w:rsidRPr="00D224D7">
              <w:t>71,2</w:t>
            </w:r>
          </w:p>
        </w:tc>
        <w:tc>
          <w:tcPr>
            <w:tcW w:w="567" w:type="dxa"/>
          </w:tcPr>
          <w:p w:rsidR="0017543D" w:rsidRPr="00D224D7" w:rsidRDefault="0017543D" w:rsidP="00BC04B3">
            <w:pPr>
              <w:tabs>
                <w:tab w:val="left" w:pos="306"/>
              </w:tabs>
              <w:jc w:val="center"/>
              <w:rPr>
                <w:lang w:val="id-ID"/>
              </w:rPr>
            </w:pPr>
            <w:r w:rsidRPr="00D224D7">
              <w:t>15</w:t>
            </w:r>
          </w:p>
        </w:tc>
        <w:tc>
          <w:tcPr>
            <w:tcW w:w="567" w:type="dxa"/>
          </w:tcPr>
          <w:p w:rsidR="0017543D" w:rsidRPr="00D224D7" w:rsidRDefault="0017543D" w:rsidP="00BC04B3">
            <w:pPr>
              <w:jc w:val="center"/>
              <w:rPr>
                <w:lang w:val="id-ID"/>
              </w:rPr>
            </w:pPr>
            <w:r w:rsidRPr="00D224D7">
              <w:t>28,8</w:t>
            </w:r>
          </w:p>
        </w:tc>
        <w:tc>
          <w:tcPr>
            <w:tcW w:w="850" w:type="dxa"/>
          </w:tcPr>
          <w:p w:rsidR="0017543D" w:rsidRPr="00D224D7" w:rsidRDefault="0017543D" w:rsidP="00BC04B3">
            <w:pPr>
              <w:jc w:val="center"/>
              <w:rPr>
                <w:lang w:val="id-ID"/>
              </w:rPr>
            </w:pPr>
            <w:r w:rsidRPr="00D224D7">
              <w:t xml:space="preserve">  52</w:t>
            </w:r>
          </w:p>
        </w:tc>
        <w:tc>
          <w:tcPr>
            <w:tcW w:w="567" w:type="dxa"/>
          </w:tcPr>
          <w:p w:rsidR="0017543D" w:rsidRPr="00D224D7" w:rsidRDefault="0017543D" w:rsidP="00BC04B3">
            <w:pPr>
              <w:jc w:val="center"/>
            </w:pPr>
            <w:r w:rsidRPr="00D224D7">
              <w:t>100</w:t>
            </w:r>
          </w:p>
        </w:tc>
      </w:tr>
      <w:tr w:rsidR="0017543D" w:rsidRPr="00D224D7" w:rsidTr="00BC04B3">
        <w:trPr>
          <w:jc w:val="center"/>
        </w:trPr>
        <w:tc>
          <w:tcPr>
            <w:tcW w:w="5325" w:type="dxa"/>
            <w:gridSpan w:val="7"/>
          </w:tcPr>
          <w:p w:rsidR="0017543D" w:rsidRPr="00D224D7" w:rsidRDefault="0017543D" w:rsidP="00BC04B3">
            <w:pPr>
              <w:rPr>
                <w:lang w:val="id-ID"/>
              </w:rPr>
            </w:pPr>
            <w:r w:rsidRPr="00D224D7">
              <w:t>Uji</w:t>
            </w:r>
            <w:r w:rsidRPr="00D224D7">
              <w:rPr>
                <w:lang w:val="id-ID"/>
              </w:rPr>
              <w:t xml:space="preserve"> </w:t>
            </w:r>
            <w:r w:rsidRPr="00D224D7">
              <w:rPr>
                <w:i/>
              </w:rPr>
              <w:t>Fisher’s  Exact</w:t>
            </w:r>
            <w:r w:rsidRPr="00D224D7">
              <w:t xml:space="preserve">  ρ = 0</w:t>
            </w:r>
            <w:r w:rsidRPr="00D224D7">
              <w:rPr>
                <w:lang w:val="id-ID"/>
              </w:rPr>
              <w:t>,</w:t>
            </w:r>
            <w:r w:rsidRPr="00D224D7">
              <w:t>020</w:t>
            </w:r>
          </w:p>
        </w:tc>
      </w:tr>
    </w:tbl>
    <w:p w:rsidR="0017543D" w:rsidRPr="006930B4" w:rsidRDefault="0017543D" w:rsidP="0017543D">
      <w:pPr>
        <w:ind w:left="851"/>
        <w:rPr>
          <w:sz w:val="24"/>
          <w:szCs w:val="24"/>
        </w:rPr>
      </w:pPr>
      <w:r w:rsidRPr="006930B4">
        <w:rPr>
          <w:sz w:val="24"/>
          <w:szCs w:val="24"/>
        </w:rPr>
        <w:t xml:space="preserve">                                   </w:t>
      </w:r>
    </w:p>
    <w:p w:rsidR="0017543D" w:rsidRDefault="0017543D" w:rsidP="0017543D">
      <w:pPr>
        <w:ind w:left="709" w:firstLine="567"/>
        <w:jc w:val="both"/>
        <w:rPr>
          <w:sz w:val="24"/>
          <w:szCs w:val="24"/>
        </w:rPr>
        <w:sectPr w:rsidR="0017543D" w:rsidSect="0015034D">
          <w:type w:val="continuous"/>
          <w:pgSz w:w="11907" w:h="16840" w:code="9"/>
          <w:pgMar w:top="1418" w:right="1701" w:bottom="1418" w:left="1701" w:header="720" w:footer="720" w:gutter="0"/>
          <w:cols w:space="720"/>
          <w:docGrid w:linePitch="360"/>
        </w:sectPr>
      </w:pPr>
    </w:p>
    <w:p w:rsidR="0017543D" w:rsidRPr="006930B4" w:rsidRDefault="0017543D" w:rsidP="0017543D">
      <w:pPr>
        <w:ind w:left="709" w:firstLine="567"/>
        <w:jc w:val="both"/>
        <w:rPr>
          <w:sz w:val="24"/>
          <w:szCs w:val="24"/>
          <w:lang w:val="id-ID"/>
        </w:rPr>
      </w:pPr>
      <w:r w:rsidRPr="006930B4">
        <w:rPr>
          <w:sz w:val="24"/>
          <w:szCs w:val="24"/>
        </w:rPr>
        <w:lastRenderedPageBreak/>
        <w:t xml:space="preserve">Berdasarkan tabel 4.12 dari </w:t>
      </w:r>
      <w:r w:rsidRPr="006930B4">
        <w:rPr>
          <w:sz w:val="24"/>
          <w:szCs w:val="24"/>
          <w:lang w:val="id-ID"/>
        </w:rPr>
        <w:t>3</w:t>
      </w:r>
      <w:r w:rsidRPr="006930B4">
        <w:rPr>
          <w:sz w:val="24"/>
          <w:szCs w:val="24"/>
        </w:rPr>
        <w:t xml:space="preserve">5 kader yang lama menjadi kader di atas 5 tahun  sebanyak  6 kader </w:t>
      </w:r>
      <w:r w:rsidRPr="006930B4">
        <w:rPr>
          <w:sz w:val="24"/>
          <w:szCs w:val="24"/>
          <w:lang w:val="id-ID"/>
        </w:rPr>
        <w:t xml:space="preserve"> </w:t>
      </w:r>
      <w:r w:rsidRPr="006930B4">
        <w:rPr>
          <w:sz w:val="24"/>
          <w:szCs w:val="24"/>
        </w:rPr>
        <w:t>(17,1</w:t>
      </w:r>
      <w:r w:rsidRPr="006930B4">
        <w:rPr>
          <w:sz w:val="24"/>
          <w:szCs w:val="24"/>
          <w:lang w:val="id-ID"/>
        </w:rPr>
        <w:t xml:space="preserve"> </w:t>
      </w:r>
      <w:r w:rsidRPr="006930B4">
        <w:rPr>
          <w:sz w:val="24"/>
          <w:szCs w:val="24"/>
        </w:rPr>
        <w:t>%)  tidak aktif dalam pelaksanaan kelurahan siaga,  dan dari 17 kader yang lama menjadi kader di bawah 5 tahun didapatkan 9 kader  (52,9</w:t>
      </w:r>
      <w:r w:rsidRPr="006930B4">
        <w:rPr>
          <w:sz w:val="24"/>
          <w:szCs w:val="24"/>
          <w:lang w:val="id-ID"/>
        </w:rPr>
        <w:t xml:space="preserve"> </w:t>
      </w:r>
      <w:r>
        <w:rPr>
          <w:sz w:val="24"/>
          <w:szCs w:val="24"/>
        </w:rPr>
        <w:t xml:space="preserve">%) </w:t>
      </w:r>
      <w:r w:rsidRPr="006930B4">
        <w:rPr>
          <w:sz w:val="24"/>
          <w:szCs w:val="24"/>
        </w:rPr>
        <w:t>tidak aktif dalam pelaksanaan kelurahan siaga.</w:t>
      </w:r>
    </w:p>
    <w:p w:rsidR="0017543D" w:rsidRPr="00D224D7" w:rsidRDefault="0017543D" w:rsidP="0017543D">
      <w:pPr>
        <w:ind w:left="709" w:firstLine="490"/>
        <w:jc w:val="both"/>
        <w:rPr>
          <w:sz w:val="24"/>
          <w:szCs w:val="24"/>
        </w:rPr>
      </w:pPr>
      <w:r w:rsidRPr="006930B4">
        <w:rPr>
          <w:sz w:val="24"/>
          <w:szCs w:val="24"/>
        </w:rPr>
        <w:lastRenderedPageBreak/>
        <w:t>Hasil uji</w:t>
      </w:r>
      <w:r w:rsidRPr="006930B4">
        <w:rPr>
          <w:sz w:val="24"/>
          <w:szCs w:val="24"/>
          <w:lang w:val="id-ID"/>
        </w:rPr>
        <w:t xml:space="preserve"> statisti</w:t>
      </w:r>
      <w:r w:rsidRPr="006930B4">
        <w:rPr>
          <w:sz w:val="24"/>
          <w:szCs w:val="24"/>
        </w:rPr>
        <w:t>k</w:t>
      </w:r>
      <w:r w:rsidRPr="006930B4">
        <w:rPr>
          <w:sz w:val="24"/>
          <w:szCs w:val="24"/>
          <w:lang w:val="id-ID"/>
        </w:rPr>
        <w:t xml:space="preserve"> dengan uji</w:t>
      </w:r>
      <w:r w:rsidRPr="006930B4">
        <w:rPr>
          <w:sz w:val="24"/>
          <w:szCs w:val="24"/>
        </w:rPr>
        <w:t xml:space="preserve"> </w:t>
      </w:r>
      <w:r w:rsidRPr="006930B4">
        <w:rPr>
          <w:sz w:val="24"/>
          <w:szCs w:val="24"/>
          <w:lang w:val="id-ID"/>
        </w:rPr>
        <w:t xml:space="preserve"> </w:t>
      </w:r>
      <w:r w:rsidRPr="006930B4">
        <w:rPr>
          <w:i/>
          <w:sz w:val="24"/>
          <w:szCs w:val="24"/>
        </w:rPr>
        <w:t>Fisher’s  Exact</w:t>
      </w:r>
      <w:r w:rsidRPr="006930B4">
        <w:rPr>
          <w:sz w:val="24"/>
          <w:szCs w:val="24"/>
        </w:rPr>
        <w:t xml:space="preserve">  d</w:t>
      </w:r>
      <w:r w:rsidRPr="006930B4">
        <w:rPr>
          <w:sz w:val="24"/>
          <w:szCs w:val="24"/>
          <w:lang w:val="id-ID"/>
        </w:rPr>
        <w:t>engan</w:t>
      </w:r>
      <w:r w:rsidRPr="006930B4">
        <w:rPr>
          <w:sz w:val="24"/>
          <w:szCs w:val="24"/>
        </w:rPr>
        <w:t xml:space="preserve">  </w:t>
      </w:r>
      <w:r w:rsidRPr="006930B4">
        <w:rPr>
          <w:sz w:val="24"/>
          <w:szCs w:val="24"/>
          <w:lang w:val="id-ID"/>
        </w:rPr>
        <w:t xml:space="preserve">nilai   </w:t>
      </w:r>
      <w:r w:rsidRPr="006930B4">
        <w:rPr>
          <w:sz w:val="24"/>
          <w:szCs w:val="24"/>
        </w:rPr>
        <w:t>α = 0,05 didapatkan nilai ρ = 0,020 berarti</w:t>
      </w:r>
      <w:r w:rsidRPr="006930B4">
        <w:rPr>
          <w:sz w:val="24"/>
          <w:szCs w:val="24"/>
          <w:lang w:val="id-ID"/>
        </w:rPr>
        <w:t xml:space="preserve"> </w:t>
      </w:r>
      <w:r w:rsidRPr="006930B4">
        <w:rPr>
          <w:sz w:val="24"/>
          <w:szCs w:val="24"/>
        </w:rPr>
        <w:t xml:space="preserve"> ada hubungan</w:t>
      </w:r>
      <w:r w:rsidRPr="006930B4">
        <w:rPr>
          <w:sz w:val="24"/>
          <w:szCs w:val="24"/>
          <w:lang w:val="id-ID"/>
        </w:rPr>
        <w:t xml:space="preserve"> yang bermakna</w:t>
      </w:r>
      <w:r w:rsidRPr="006930B4">
        <w:rPr>
          <w:sz w:val="24"/>
          <w:szCs w:val="24"/>
        </w:rPr>
        <w:t xml:space="preserve"> antara lama </w:t>
      </w:r>
      <w:r w:rsidRPr="006930B4">
        <w:rPr>
          <w:sz w:val="24"/>
          <w:szCs w:val="24"/>
          <w:lang w:val="id-ID"/>
        </w:rPr>
        <w:t xml:space="preserve"> </w:t>
      </w:r>
      <w:r w:rsidRPr="006930B4">
        <w:rPr>
          <w:sz w:val="24"/>
          <w:szCs w:val="24"/>
        </w:rPr>
        <w:t xml:space="preserve">menjadi kader  </w:t>
      </w:r>
      <w:r w:rsidRPr="00D224D7">
        <w:rPr>
          <w:sz w:val="24"/>
          <w:szCs w:val="24"/>
        </w:rPr>
        <w:t>dengan Keaktifan Kader dalam Pelaksanaan Kelurahan Siaga di Kota Banjarmasin</w:t>
      </w:r>
      <w:r>
        <w:rPr>
          <w:sz w:val="24"/>
          <w:szCs w:val="24"/>
        </w:rPr>
        <w:t>.</w:t>
      </w:r>
    </w:p>
    <w:p w:rsidR="0017543D" w:rsidRDefault="0017543D" w:rsidP="0017543D">
      <w:pPr>
        <w:jc w:val="both"/>
        <w:rPr>
          <w:sz w:val="24"/>
          <w:szCs w:val="24"/>
        </w:rPr>
        <w:sectPr w:rsidR="0017543D" w:rsidSect="00FE3912">
          <w:type w:val="continuous"/>
          <w:pgSz w:w="11907" w:h="16840" w:code="9"/>
          <w:pgMar w:top="1418" w:right="1701" w:bottom="1418" w:left="1701" w:header="720" w:footer="720" w:gutter="0"/>
          <w:cols w:num="2" w:space="720"/>
          <w:docGrid w:linePitch="360"/>
        </w:sectPr>
      </w:pPr>
    </w:p>
    <w:p w:rsidR="0017543D" w:rsidRPr="00D224D7" w:rsidRDefault="0017543D" w:rsidP="0017543D">
      <w:pPr>
        <w:jc w:val="both"/>
        <w:rPr>
          <w:sz w:val="24"/>
          <w:szCs w:val="24"/>
        </w:rPr>
      </w:pPr>
    </w:p>
    <w:p w:rsidR="0017543D" w:rsidRPr="00D224D7" w:rsidRDefault="0017543D" w:rsidP="00A138AE">
      <w:pPr>
        <w:pStyle w:val="ListParagraph"/>
        <w:numPr>
          <w:ilvl w:val="0"/>
          <w:numId w:val="8"/>
        </w:numPr>
        <w:spacing w:after="0" w:line="240" w:lineRule="auto"/>
        <w:jc w:val="both"/>
        <w:rPr>
          <w:rFonts w:ascii="Times New Roman" w:hAnsi="Times New Roman"/>
          <w:sz w:val="24"/>
          <w:szCs w:val="24"/>
          <w:lang w:val="id-ID"/>
        </w:rPr>
      </w:pPr>
      <w:r w:rsidRPr="00D224D7">
        <w:rPr>
          <w:rFonts w:ascii="Times New Roman" w:hAnsi="Times New Roman"/>
          <w:sz w:val="24"/>
          <w:szCs w:val="24"/>
          <w:lang w:val="id-ID"/>
        </w:rPr>
        <w:t>Hubungan Pe</w:t>
      </w:r>
      <w:r w:rsidRPr="00D224D7">
        <w:rPr>
          <w:rFonts w:ascii="Times New Roman" w:hAnsi="Times New Roman"/>
          <w:sz w:val="24"/>
          <w:szCs w:val="24"/>
        </w:rPr>
        <w:t>kerjaan</w:t>
      </w:r>
      <w:r w:rsidRPr="00D224D7">
        <w:rPr>
          <w:rFonts w:ascii="Times New Roman" w:hAnsi="Times New Roman"/>
          <w:sz w:val="24"/>
          <w:szCs w:val="24"/>
          <w:lang w:val="id-ID"/>
        </w:rPr>
        <w:t xml:space="preserve"> </w:t>
      </w:r>
      <w:r w:rsidRPr="00D224D7">
        <w:rPr>
          <w:rFonts w:ascii="Times New Roman" w:hAnsi="Times New Roman"/>
          <w:sz w:val="24"/>
          <w:szCs w:val="24"/>
        </w:rPr>
        <w:t xml:space="preserve">Kader dengan Keaktifan Kader dalam Pelaksanaan Kelurahan Siaga </w:t>
      </w:r>
    </w:p>
    <w:p w:rsidR="0017543D" w:rsidRPr="006930B4" w:rsidRDefault="0017543D" w:rsidP="0017543D">
      <w:pPr>
        <w:jc w:val="center"/>
        <w:rPr>
          <w:sz w:val="24"/>
          <w:szCs w:val="24"/>
        </w:rPr>
      </w:pPr>
      <w:r w:rsidRPr="00D224D7">
        <w:rPr>
          <w:sz w:val="24"/>
          <w:szCs w:val="24"/>
        </w:rPr>
        <w:t>Tabel 4.13</w:t>
      </w:r>
      <w:r>
        <w:rPr>
          <w:sz w:val="24"/>
          <w:szCs w:val="24"/>
        </w:rPr>
        <w:t xml:space="preserve"> </w:t>
      </w:r>
      <w:r w:rsidRPr="00D224D7">
        <w:rPr>
          <w:sz w:val="24"/>
          <w:szCs w:val="24"/>
        </w:rPr>
        <w:t xml:space="preserve">Hubungan </w:t>
      </w:r>
      <w:r w:rsidRPr="00D224D7">
        <w:rPr>
          <w:sz w:val="24"/>
          <w:szCs w:val="24"/>
          <w:lang w:val="id-ID"/>
        </w:rPr>
        <w:t>Pe</w:t>
      </w:r>
      <w:r w:rsidRPr="00D224D7">
        <w:rPr>
          <w:sz w:val="24"/>
          <w:szCs w:val="24"/>
        </w:rPr>
        <w:t>kerjaan Kader dengan Keaktifan Kader</w:t>
      </w:r>
      <w:r>
        <w:rPr>
          <w:sz w:val="24"/>
          <w:szCs w:val="24"/>
        </w:rPr>
        <w:t xml:space="preserve"> </w:t>
      </w:r>
      <w:r w:rsidRPr="00D224D7">
        <w:rPr>
          <w:sz w:val="24"/>
          <w:szCs w:val="24"/>
        </w:rPr>
        <w:t>d</w:t>
      </w:r>
      <w:r>
        <w:rPr>
          <w:sz w:val="24"/>
          <w:szCs w:val="24"/>
        </w:rPr>
        <w:t xml:space="preserve">alam Pelaksanaan Kelurahan Siaga </w:t>
      </w:r>
      <w:r w:rsidRPr="00D224D7">
        <w:rPr>
          <w:sz w:val="24"/>
          <w:szCs w:val="24"/>
        </w:rPr>
        <w:t>di Kota Banjarmasin</w:t>
      </w:r>
      <w:r>
        <w:rPr>
          <w:sz w:val="24"/>
          <w:szCs w:val="24"/>
        </w:rPr>
        <w:t xml:space="preserve"> </w:t>
      </w:r>
      <w:r w:rsidRPr="006930B4">
        <w:rPr>
          <w:sz w:val="24"/>
          <w:szCs w:val="24"/>
        </w:rPr>
        <w:t>Tahun 2013</w:t>
      </w:r>
    </w:p>
    <w:tbl>
      <w:tblPr>
        <w:tblW w:w="5047" w:type="dxa"/>
        <w:jc w:val="center"/>
        <w:tblInd w:w="1587" w:type="dxa"/>
        <w:tblBorders>
          <w:top w:val="single" w:sz="4" w:space="0" w:color="auto"/>
          <w:bottom w:val="single" w:sz="4" w:space="0" w:color="auto"/>
          <w:insideH w:val="single" w:sz="4" w:space="0" w:color="auto"/>
        </w:tblBorders>
        <w:tblLayout w:type="fixed"/>
        <w:tblLook w:val="04A0"/>
      </w:tblPr>
      <w:tblGrid>
        <w:gridCol w:w="1362"/>
        <w:gridCol w:w="567"/>
        <w:gridCol w:w="567"/>
        <w:gridCol w:w="567"/>
        <w:gridCol w:w="567"/>
        <w:gridCol w:w="850"/>
        <w:gridCol w:w="567"/>
      </w:tblGrid>
      <w:tr w:rsidR="0017543D" w:rsidRPr="00D224D7" w:rsidTr="00BC04B3">
        <w:trPr>
          <w:jc w:val="center"/>
        </w:trPr>
        <w:tc>
          <w:tcPr>
            <w:tcW w:w="1362" w:type="dxa"/>
            <w:vMerge w:val="restart"/>
          </w:tcPr>
          <w:p w:rsidR="0017543D" w:rsidRPr="00D224D7" w:rsidRDefault="0017543D" w:rsidP="00BC04B3">
            <w:pPr>
              <w:tabs>
                <w:tab w:val="left" w:pos="663"/>
                <w:tab w:val="center" w:pos="1097"/>
              </w:tabs>
              <w:jc w:val="center"/>
            </w:pPr>
          </w:p>
          <w:p w:rsidR="0017543D" w:rsidRPr="00D224D7" w:rsidRDefault="0017543D" w:rsidP="00BC04B3">
            <w:pPr>
              <w:tabs>
                <w:tab w:val="left" w:pos="663"/>
                <w:tab w:val="center" w:pos="1097"/>
              </w:tabs>
              <w:jc w:val="center"/>
              <w:rPr>
                <w:lang w:val="id-ID"/>
              </w:rPr>
            </w:pPr>
            <w:r w:rsidRPr="00D224D7">
              <w:rPr>
                <w:lang w:val="id-ID"/>
              </w:rPr>
              <w:t>Pe</w:t>
            </w:r>
            <w:r w:rsidRPr="00D224D7">
              <w:t>kerjaan</w:t>
            </w:r>
          </w:p>
        </w:tc>
        <w:tc>
          <w:tcPr>
            <w:tcW w:w="2268" w:type="dxa"/>
            <w:gridSpan w:val="4"/>
          </w:tcPr>
          <w:p w:rsidR="0017543D" w:rsidRPr="00D224D7" w:rsidRDefault="0017543D" w:rsidP="00BC04B3">
            <w:pPr>
              <w:jc w:val="center"/>
            </w:pPr>
            <w:r w:rsidRPr="00D224D7">
              <w:t>Keaktifan Kader</w:t>
            </w:r>
          </w:p>
        </w:tc>
        <w:tc>
          <w:tcPr>
            <w:tcW w:w="1417" w:type="dxa"/>
            <w:gridSpan w:val="2"/>
          </w:tcPr>
          <w:p w:rsidR="0017543D" w:rsidRPr="00D224D7" w:rsidRDefault="0017543D" w:rsidP="00BC04B3">
            <w:pPr>
              <w:jc w:val="center"/>
            </w:pPr>
            <w:r w:rsidRPr="00D224D7">
              <w:t>Total</w:t>
            </w:r>
          </w:p>
        </w:tc>
      </w:tr>
      <w:tr w:rsidR="0017543D" w:rsidRPr="00D224D7" w:rsidTr="00BC04B3">
        <w:trPr>
          <w:jc w:val="center"/>
        </w:trPr>
        <w:tc>
          <w:tcPr>
            <w:tcW w:w="1362" w:type="dxa"/>
            <w:vMerge/>
          </w:tcPr>
          <w:p w:rsidR="0017543D" w:rsidRPr="00D224D7" w:rsidRDefault="0017543D" w:rsidP="00BC04B3">
            <w:pPr>
              <w:jc w:val="center"/>
            </w:pPr>
          </w:p>
        </w:tc>
        <w:tc>
          <w:tcPr>
            <w:tcW w:w="1134" w:type="dxa"/>
            <w:gridSpan w:val="2"/>
          </w:tcPr>
          <w:p w:rsidR="0017543D" w:rsidRPr="00D224D7" w:rsidRDefault="0017543D" w:rsidP="00BC04B3">
            <w:r w:rsidRPr="00D224D7">
              <w:rPr>
                <w:lang w:val="id-ID"/>
              </w:rPr>
              <w:t xml:space="preserve">    </w:t>
            </w:r>
            <w:r w:rsidRPr="00D224D7">
              <w:t>Aktif</w:t>
            </w:r>
          </w:p>
        </w:tc>
        <w:tc>
          <w:tcPr>
            <w:tcW w:w="1134" w:type="dxa"/>
            <w:gridSpan w:val="2"/>
          </w:tcPr>
          <w:p w:rsidR="0017543D" w:rsidRPr="00D224D7" w:rsidRDefault="0017543D" w:rsidP="00BC04B3">
            <w:pPr>
              <w:jc w:val="center"/>
            </w:pPr>
            <w:r w:rsidRPr="00D224D7">
              <w:t>Tidak</w:t>
            </w:r>
          </w:p>
        </w:tc>
        <w:tc>
          <w:tcPr>
            <w:tcW w:w="850" w:type="dxa"/>
            <w:vMerge w:val="restart"/>
            <w:vAlign w:val="center"/>
          </w:tcPr>
          <w:p w:rsidR="0017543D" w:rsidRPr="00D224D7" w:rsidRDefault="0017543D" w:rsidP="00BC04B3">
            <w:pPr>
              <w:jc w:val="center"/>
              <w:rPr>
                <w:lang w:val="id-ID"/>
              </w:rPr>
            </w:pPr>
            <w:r w:rsidRPr="00D224D7">
              <w:rPr>
                <w:lang w:val="id-ID"/>
              </w:rPr>
              <w:t>Jumlah</w:t>
            </w:r>
          </w:p>
        </w:tc>
        <w:tc>
          <w:tcPr>
            <w:tcW w:w="567" w:type="dxa"/>
            <w:vMerge w:val="restart"/>
            <w:vAlign w:val="center"/>
          </w:tcPr>
          <w:p w:rsidR="0017543D" w:rsidRPr="00D224D7" w:rsidRDefault="0017543D" w:rsidP="00BC04B3">
            <w:pPr>
              <w:jc w:val="center"/>
            </w:pPr>
            <w:r w:rsidRPr="00D224D7">
              <w:t>%</w:t>
            </w:r>
          </w:p>
        </w:tc>
      </w:tr>
      <w:tr w:rsidR="0017543D" w:rsidRPr="00D224D7" w:rsidTr="00BC04B3">
        <w:trPr>
          <w:jc w:val="center"/>
        </w:trPr>
        <w:tc>
          <w:tcPr>
            <w:tcW w:w="1362" w:type="dxa"/>
            <w:vMerge/>
          </w:tcPr>
          <w:p w:rsidR="0017543D" w:rsidRPr="00D224D7" w:rsidRDefault="0017543D" w:rsidP="00BC04B3">
            <w:pPr>
              <w:jc w:val="center"/>
            </w:pPr>
          </w:p>
        </w:tc>
        <w:tc>
          <w:tcPr>
            <w:tcW w:w="567" w:type="dxa"/>
          </w:tcPr>
          <w:p w:rsidR="0017543D" w:rsidRPr="00D224D7" w:rsidRDefault="0017543D" w:rsidP="00BC04B3">
            <w:pPr>
              <w:jc w:val="center"/>
              <w:rPr>
                <w:lang w:val="id-ID"/>
              </w:rPr>
            </w:pPr>
            <w:r w:rsidRPr="00D224D7">
              <w:rPr>
                <w:lang w:val="id-ID"/>
              </w:rPr>
              <w:t>Jlh</w:t>
            </w:r>
          </w:p>
        </w:tc>
        <w:tc>
          <w:tcPr>
            <w:tcW w:w="567" w:type="dxa"/>
          </w:tcPr>
          <w:p w:rsidR="0017543D" w:rsidRPr="00D224D7" w:rsidRDefault="0017543D" w:rsidP="00BC04B3">
            <w:pPr>
              <w:jc w:val="center"/>
            </w:pPr>
            <w:r w:rsidRPr="00D224D7">
              <w:t>%</w:t>
            </w:r>
          </w:p>
        </w:tc>
        <w:tc>
          <w:tcPr>
            <w:tcW w:w="567" w:type="dxa"/>
          </w:tcPr>
          <w:p w:rsidR="0017543D" w:rsidRPr="00D224D7" w:rsidRDefault="0017543D" w:rsidP="00BC04B3">
            <w:pPr>
              <w:jc w:val="center"/>
              <w:rPr>
                <w:lang w:val="id-ID"/>
              </w:rPr>
            </w:pPr>
            <w:r w:rsidRPr="00D224D7">
              <w:rPr>
                <w:lang w:val="id-ID"/>
              </w:rPr>
              <w:t>Jlh</w:t>
            </w:r>
          </w:p>
        </w:tc>
        <w:tc>
          <w:tcPr>
            <w:tcW w:w="567" w:type="dxa"/>
          </w:tcPr>
          <w:p w:rsidR="0017543D" w:rsidRPr="00D224D7" w:rsidRDefault="0017543D" w:rsidP="00BC04B3">
            <w:pPr>
              <w:jc w:val="center"/>
            </w:pPr>
            <w:r w:rsidRPr="00D224D7">
              <w:t>%</w:t>
            </w:r>
          </w:p>
        </w:tc>
        <w:tc>
          <w:tcPr>
            <w:tcW w:w="850" w:type="dxa"/>
            <w:vMerge/>
          </w:tcPr>
          <w:p w:rsidR="0017543D" w:rsidRPr="00D224D7" w:rsidRDefault="0017543D" w:rsidP="00BC04B3"/>
        </w:tc>
        <w:tc>
          <w:tcPr>
            <w:tcW w:w="567" w:type="dxa"/>
            <w:vMerge/>
          </w:tcPr>
          <w:p w:rsidR="0017543D" w:rsidRPr="00D224D7" w:rsidRDefault="0017543D" w:rsidP="00BC04B3">
            <w:pPr>
              <w:jc w:val="center"/>
            </w:pPr>
          </w:p>
        </w:tc>
      </w:tr>
      <w:tr w:rsidR="0017543D" w:rsidRPr="00D224D7" w:rsidTr="00BC04B3">
        <w:trPr>
          <w:jc w:val="center"/>
        </w:trPr>
        <w:tc>
          <w:tcPr>
            <w:tcW w:w="1362" w:type="dxa"/>
          </w:tcPr>
          <w:p w:rsidR="0017543D" w:rsidRPr="00D224D7" w:rsidRDefault="0017543D" w:rsidP="00BC04B3">
            <w:r w:rsidRPr="00D224D7">
              <w:t>Tidak bekerja</w:t>
            </w:r>
          </w:p>
        </w:tc>
        <w:tc>
          <w:tcPr>
            <w:tcW w:w="567" w:type="dxa"/>
          </w:tcPr>
          <w:p w:rsidR="0017543D" w:rsidRPr="00D224D7" w:rsidRDefault="0017543D" w:rsidP="00BC04B3">
            <w:pPr>
              <w:jc w:val="center"/>
              <w:rPr>
                <w:lang w:val="id-ID"/>
              </w:rPr>
            </w:pPr>
            <w:r w:rsidRPr="00D224D7">
              <w:t>31</w:t>
            </w:r>
          </w:p>
        </w:tc>
        <w:tc>
          <w:tcPr>
            <w:tcW w:w="567" w:type="dxa"/>
          </w:tcPr>
          <w:p w:rsidR="0017543D" w:rsidRPr="00D224D7" w:rsidRDefault="0017543D" w:rsidP="00BC04B3">
            <w:pPr>
              <w:jc w:val="center"/>
              <w:rPr>
                <w:lang w:val="id-ID"/>
              </w:rPr>
            </w:pPr>
            <w:r w:rsidRPr="00D224D7">
              <w:t>91,2</w:t>
            </w:r>
          </w:p>
        </w:tc>
        <w:tc>
          <w:tcPr>
            <w:tcW w:w="567" w:type="dxa"/>
          </w:tcPr>
          <w:p w:rsidR="0017543D" w:rsidRPr="00D224D7" w:rsidRDefault="0017543D" w:rsidP="00BC04B3">
            <w:pPr>
              <w:jc w:val="center"/>
              <w:rPr>
                <w:lang w:val="id-ID"/>
              </w:rPr>
            </w:pPr>
            <w:r w:rsidRPr="00D224D7">
              <w:t xml:space="preserve"> 3</w:t>
            </w:r>
          </w:p>
        </w:tc>
        <w:tc>
          <w:tcPr>
            <w:tcW w:w="567" w:type="dxa"/>
          </w:tcPr>
          <w:p w:rsidR="0017543D" w:rsidRPr="00D224D7" w:rsidRDefault="0017543D" w:rsidP="00BC04B3">
            <w:pPr>
              <w:jc w:val="center"/>
              <w:rPr>
                <w:lang w:val="id-ID"/>
              </w:rPr>
            </w:pPr>
            <w:r w:rsidRPr="00D224D7">
              <w:t xml:space="preserve"> 8,8</w:t>
            </w:r>
          </w:p>
        </w:tc>
        <w:tc>
          <w:tcPr>
            <w:tcW w:w="850" w:type="dxa"/>
          </w:tcPr>
          <w:p w:rsidR="0017543D" w:rsidRPr="00D224D7" w:rsidRDefault="0017543D" w:rsidP="00BC04B3">
            <w:pPr>
              <w:jc w:val="center"/>
            </w:pPr>
            <w:r w:rsidRPr="00D224D7">
              <w:t xml:space="preserve">  34</w:t>
            </w:r>
          </w:p>
        </w:tc>
        <w:tc>
          <w:tcPr>
            <w:tcW w:w="567" w:type="dxa"/>
          </w:tcPr>
          <w:p w:rsidR="0017543D" w:rsidRPr="00D224D7" w:rsidRDefault="0017543D" w:rsidP="00BC04B3">
            <w:pPr>
              <w:jc w:val="center"/>
            </w:pPr>
            <w:r w:rsidRPr="00D224D7">
              <w:t>100</w:t>
            </w:r>
          </w:p>
        </w:tc>
      </w:tr>
      <w:tr w:rsidR="0017543D" w:rsidRPr="00D224D7" w:rsidTr="00BC04B3">
        <w:trPr>
          <w:jc w:val="center"/>
        </w:trPr>
        <w:tc>
          <w:tcPr>
            <w:tcW w:w="1362" w:type="dxa"/>
          </w:tcPr>
          <w:p w:rsidR="0017543D" w:rsidRPr="00D224D7" w:rsidRDefault="0017543D" w:rsidP="00BC04B3">
            <w:r w:rsidRPr="00D224D7">
              <w:t>Bekerja</w:t>
            </w:r>
          </w:p>
        </w:tc>
        <w:tc>
          <w:tcPr>
            <w:tcW w:w="567" w:type="dxa"/>
          </w:tcPr>
          <w:p w:rsidR="0017543D" w:rsidRPr="00D224D7" w:rsidRDefault="0017543D" w:rsidP="00BC04B3">
            <w:pPr>
              <w:jc w:val="center"/>
              <w:rPr>
                <w:lang w:val="id-ID"/>
              </w:rPr>
            </w:pPr>
            <w:r w:rsidRPr="00D224D7">
              <w:t xml:space="preserve">  6</w:t>
            </w:r>
          </w:p>
        </w:tc>
        <w:tc>
          <w:tcPr>
            <w:tcW w:w="567" w:type="dxa"/>
          </w:tcPr>
          <w:p w:rsidR="0017543D" w:rsidRPr="00D224D7" w:rsidRDefault="0017543D" w:rsidP="00BC04B3">
            <w:pPr>
              <w:jc w:val="center"/>
              <w:rPr>
                <w:lang w:val="id-ID"/>
              </w:rPr>
            </w:pPr>
            <w:r w:rsidRPr="00D224D7">
              <w:t>33,3</w:t>
            </w:r>
          </w:p>
        </w:tc>
        <w:tc>
          <w:tcPr>
            <w:tcW w:w="567" w:type="dxa"/>
          </w:tcPr>
          <w:p w:rsidR="0017543D" w:rsidRPr="00D224D7" w:rsidRDefault="0017543D" w:rsidP="00BC04B3">
            <w:pPr>
              <w:jc w:val="center"/>
              <w:rPr>
                <w:lang w:val="id-ID"/>
              </w:rPr>
            </w:pPr>
            <w:r w:rsidRPr="00D224D7">
              <w:t>12</w:t>
            </w:r>
          </w:p>
        </w:tc>
        <w:tc>
          <w:tcPr>
            <w:tcW w:w="567" w:type="dxa"/>
          </w:tcPr>
          <w:p w:rsidR="0017543D" w:rsidRPr="00D224D7" w:rsidRDefault="0017543D" w:rsidP="00BC04B3">
            <w:pPr>
              <w:jc w:val="center"/>
              <w:rPr>
                <w:lang w:val="id-ID"/>
              </w:rPr>
            </w:pPr>
            <w:r w:rsidRPr="00D224D7">
              <w:t>66,7</w:t>
            </w:r>
          </w:p>
        </w:tc>
        <w:tc>
          <w:tcPr>
            <w:tcW w:w="850" w:type="dxa"/>
          </w:tcPr>
          <w:p w:rsidR="0017543D" w:rsidRPr="00D224D7" w:rsidRDefault="0017543D" w:rsidP="00BC04B3">
            <w:pPr>
              <w:jc w:val="center"/>
              <w:rPr>
                <w:lang w:val="id-ID"/>
              </w:rPr>
            </w:pPr>
            <w:r w:rsidRPr="00D224D7">
              <w:t xml:space="preserve">  18</w:t>
            </w:r>
          </w:p>
        </w:tc>
        <w:tc>
          <w:tcPr>
            <w:tcW w:w="567" w:type="dxa"/>
          </w:tcPr>
          <w:p w:rsidR="0017543D" w:rsidRPr="00D224D7" w:rsidRDefault="0017543D" w:rsidP="00BC04B3">
            <w:pPr>
              <w:jc w:val="center"/>
              <w:rPr>
                <w:lang w:val="id-ID"/>
              </w:rPr>
            </w:pPr>
            <w:r w:rsidRPr="00D224D7">
              <w:rPr>
                <w:lang w:val="id-ID"/>
              </w:rPr>
              <w:t>100</w:t>
            </w:r>
          </w:p>
        </w:tc>
      </w:tr>
      <w:tr w:rsidR="0017543D" w:rsidRPr="00D224D7" w:rsidTr="00BC04B3">
        <w:trPr>
          <w:jc w:val="center"/>
        </w:trPr>
        <w:tc>
          <w:tcPr>
            <w:tcW w:w="1362" w:type="dxa"/>
          </w:tcPr>
          <w:p w:rsidR="0017543D" w:rsidRPr="00D224D7" w:rsidRDefault="0017543D" w:rsidP="00BC04B3">
            <w:r w:rsidRPr="00D224D7">
              <w:t>Jumlah</w:t>
            </w:r>
          </w:p>
        </w:tc>
        <w:tc>
          <w:tcPr>
            <w:tcW w:w="567" w:type="dxa"/>
          </w:tcPr>
          <w:p w:rsidR="0017543D" w:rsidRPr="00D224D7" w:rsidRDefault="0017543D" w:rsidP="00BC04B3">
            <w:pPr>
              <w:jc w:val="center"/>
              <w:rPr>
                <w:lang w:val="id-ID"/>
              </w:rPr>
            </w:pPr>
            <w:r w:rsidRPr="00D224D7">
              <w:t>37</w:t>
            </w:r>
          </w:p>
        </w:tc>
        <w:tc>
          <w:tcPr>
            <w:tcW w:w="567" w:type="dxa"/>
          </w:tcPr>
          <w:p w:rsidR="0017543D" w:rsidRPr="00D224D7" w:rsidRDefault="0017543D" w:rsidP="00BC04B3">
            <w:pPr>
              <w:jc w:val="center"/>
              <w:rPr>
                <w:lang w:val="id-ID"/>
              </w:rPr>
            </w:pPr>
            <w:r w:rsidRPr="00D224D7">
              <w:t>71,2</w:t>
            </w:r>
          </w:p>
        </w:tc>
        <w:tc>
          <w:tcPr>
            <w:tcW w:w="567" w:type="dxa"/>
          </w:tcPr>
          <w:p w:rsidR="0017543D" w:rsidRPr="00D224D7" w:rsidRDefault="0017543D" w:rsidP="00BC04B3">
            <w:pPr>
              <w:tabs>
                <w:tab w:val="left" w:pos="306"/>
              </w:tabs>
              <w:jc w:val="center"/>
              <w:rPr>
                <w:lang w:val="id-ID"/>
              </w:rPr>
            </w:pPr>
            <w:r w:rsidRPr="00D224D7">
              <w:t>15</w:t>
            </w:r>
          </w:p>
        </w:tc>
        <w:tc>
          <w:tcPr>
            <w:tcW w:w="567" w:type="dxa"/>
          </w:tcPr>
          <w:p w:rsidR="0017543D" w:rsidRPr="00D224D7" w:rsidRDefault="0017543D" w:rsidP="00BC04B3">
            <w:pPr>
              <w:jc w:val="center"/>
              <w:rPr>
                <w:lang w:val="id-ID"/>
              </w:rPr>
            </w:pPr>
            <w:r w:rsidRPr="00D224D7">
              <w:t>28,8</w:t>
            </w:r>
          </w:p>
        </w:tc>
        <w:tc>
          <w:tcPr>
            <w:tcW w:w="850" w:type="dxa"/>
          </w:tcPr>
          <w:p w:rsidR="0017543D" w:rsidRPr="00D224D7" w:rsidRDefault="0017543D" w:rsidP="00BC04B3">
            <w:pPr>
              <w:jc w:val="center"/>
              <w:rPr>
                <w:lang w:val="id-ID"/>
              </w:rPr>
            </w:pPr>
            <w:r w:rsidRPr="00D224D7">
              <w:t xml:space="preserve">  52</w:t>
            </w:r>
          </w:p>
        </w:tc>
        <w:tc>
          <w:tcPr>
            <w:tcW w:w="567" w:type="dxa"/>
          </w:tcPr>
          <w:p w:rsidR="0017543D" w:rsidRPr="00D224D7" w:rsidRDefault="0017543D" w:rsidP="00BC04B3">
            <w:pPr>
              <w:jc w:val="center"/>
            </w:pPr>
            <w:r w:rsidRPr="00D224D7">
              <w:t>100</w:t>
            </w:r>
          </w:p>
        </w:tc>
      </w:tr>
      <w:tr w:rsidR="0017543D" w:rsidRPr="00D224D7" w:rsidTr="00BC04B3">
        <w:trPr>
          <w:jc w:val="center"/>
        </w:trPr>
        <w:tc>
          <w:tcPr>
            <w:tcW w:w="5047" w:type="dxa"/>
            <w:gridSpan w:val="7"/>
          </w:tcPr>
          <w:p w:rsidR="0017543D" w:rsidRPr="00D224D7" w:rsidRDefault="0017543D" w:rsidP="00BC04B3">
            <w:pPr>
              <w:rPr>
                <w:lang w:val="id-ID"/>
              </w:rPr>
            </w:pPr>
            <w:r w:rsidRPr="00D224D7">
              <w:t>Uji</w:t>
            </w:r>
            <w:r w:rsidRPr="00D224D7">
              <w:rPr>
                <w:lang w:val="id-ID"/>
              </w:rPr>
              <w:t xml:space="preserve"> </w:t>
            </w:r>
            <w:r w:rsidRPr="00D224D7">
              <w:t xml:space="preserve"> </w:t>
            </w:r>
            <w:r w:rsidRPr="00D224D7">
              <w:rPr>
                <w:i/>
              </w:rPr>
              <w:t>Chi Square</w:t>
            </w:r>
            <w:r w:rsidRPr="00D224D7">
              <w:t xml:space="preserve">  ρ = 0</w:t>
            </w:r>
            <w:r w:rsidRPr="00D224D7">
              <w:rPr>
                <w:lang w:val="id-ID"/>
              </w:rPr>
              <w:t>,</w:t>
            </w:r>
            <w:r w:rsidRPr="00D224D7">
              <w:t>000</w:t>
            </w:r>
          </w:p>
        </w:tc>
      </w:tr>
      <w:tr w:rsidR="0017543D" w:rsidRPr="00D224D7" w:rsidTr="00BC04B3">
        <w:trPr>
          <w:jc w:val="center"/>
        </w:trPr>
        <w:tc>
          <w:tcPr>
            <w:tcW w:w="5047" w:type="dxa"/>
            <w:gridSpan w:val="7"/>
          </w:tcPr>
          <w:p w:rsidR="0017543D" w:rsidRPr="00D224D7" w:rsidRDefault="0017543D" w:rsidP="00BC04B3"/>
        </w:tc>
      </w:tr>
    </w:tbl>
    <w:p w:rsidR="0017543D" w:rsidRDefault="0017543D" w:rsidP="0017543D">
      <w:pPr>
        <w:tabs>
          <w:tab w:val="left" w:pos="709"/>
        </w:tabs>
        <w:ind w:left="709" w:firstLine="567"/>
        <w:jc w:val="both"/>
        <w:rPr>
          <w:sz w:val="24"/>
          <w:szCs w:val="24"/>
        </w:rPr>
        <w:sectPr w:rsidR="0017543D" w:rsidSect="008523A4">
          <w:type w:val="continuous"/>
          <w:pgSz w:w="11907" w:h="16840" w:code="9"/>
          <w:pgMar w:top="1418" w:right="1701" w:bottom="1418" w:left="1701" w:header="709" w:footer="709" w:gutter="0"/>
          <w:cols w:space="720"/>
          <w:docGrid w:linePitch="360"/>
        </w:sectPr>
      </w:pPr>
    </w:p>
    <w:p w:rsidR="0017543D" w:rsidRPr="006930B4" w:rsidRDefault="0017543D" w:rsidP="0017543D">
      <w:pPr>
        <w:tabs>
          <w:tab w:val="left" w:pos="709"/>
        </w:tabs>
        <w:ind w:left="709" w:firstLine="567"/>
        <w:jc w:val="both"/>
        <w:rPr>
          <w:sz w:val="24"/>
          <w:szCs w:val="24"/>
          <w:lang w:val="id-ID"/>
        </w:rPr>
      </w:pPr>
      <w:r w:rsidRPr="006930B4">
        <w:rPr>
          <w:sz w:val="24"/>
          <w:szCs w:val="24"/>
        </w:rPr>
        <w:lastRenderedPageBreak/>
        <w:t xml:space="preserve">Berdasarkan tabel 4.13 dari </w:t>
      </w:r>
      <w:r w:rsidRPr="006930B4">
        <w:rPr>
          <w:sz w:val="24"/>
          <w:szCs w:val="24"/>
          <w:lang w:val="id-ID"/>
        </w:rPr>
        <w:t>3</w:t>
      </w:r>
      <w:r w:rsidRPr="006930B4">
        <w:rPr>
          <w:sz w:val="24"/>
          <w:szCs w:val="24"/>
        </w:rPr>
        <w:t xml:space="preserve">4 kader yang tidak bekerja sebanyak  3 kader </w:t>
      </w:r>
      <w:r w:rsidRPr="006930B4">
        <w:rPr>
          <w:sz w:val="24"/>
          <w:szCs w:val="24"/>
          <w:lang w:val="id-ID"/>
        </w:rPr>
        <w:t xml:space="preserve"> </w:t>
      </w:r>
      <w:r w:rsidRPr="006930B4">
        <w:rPr>
          <w:sz w:val="24"/>
          <w:szCs w:val="24"/>
        </w:rPr>
        <w:t>(8,8</w:t>
      </w:r>
      <w:r w:rsidRPr="006930B4">
        <w:rPr>
          <w:sz w:val="24"/>
          <w:szCs w:val="24"/>
          <w:lang w:val="id-ID"/>
        </w:rPr>
        <w:t xml:space="preserve"> </w:t>
      </w:r>
      <w:r w:rsidRPr="006930B4">
        <w:rPr>
          <w:sz w:val="24"/>
          <w:szCs w:val="24"/>
        </w:rPr>
        <w:t>%) tidak aktif dalam pelaksanaan kelurahan siaga,  dan dari 18 kader yang bekerja  didapatkan 12 kader  (66,7</w:t>
      </w:r>
      <w:r w:rsidRPr="006930B4">
        <w:rPr>
          <w:sz w:val="24"/>
          <w:szCs w:val="24"/>
          <w:lang w:val="id-ID"/>
        </w:rPr>
        <w:t xml:space="preserve"> </w:t>
      </w:r>
      <w:r w:rsidRPr="006930B4">
        <w:rPr>
          <w:sz w:val="24"/>
          <w:szCs w:val="24"/>
        </w:rPr>
        <w:t>%)  tidak aktif dalam pelaksanaan kelurahan siaga.</w:t>
      </w:r>
    </w:p>
    <w:p w:rsidR="0017543D" w:rsidRDefault="0017543D" w:rsidP="0017543D">
      <w:pPr>
        <w:autoSpaceDE w:val="0"/>
        <w:autoSpaceDN w:val="0"/>
        <w:adjustRightInd w:val="0"/>
        <w:ind w:left="709" w:firstLine="567"/>
        <w:jc w:val="both"/>
        <w:rPr>
          <w:b/>
          <w:sz w:val="24"/>
          <w:szCs w:val="24"/>
        </w:rPr>
      </w:pPr>
      <w:r w:rsidRPr="006930B4">
        <w:rPr>
          <w:sz w:val="24"/>
          <w:szCs w:val="24"/>
        </w:rPr>
        <w:t>Hasil uji</w:t>
      </w:r>
      <w:r w:rsidRPr="006930B4">
        <w:rPr>
          <w:sz w:val="24"/>
          <w:szCs w:val="24"/>
          <w:lang w:val="id-ID"/>
        </w:rPr>
        <w:t xml:space="preserve"> statisti</w:t>
      </w:r>
      <w:r w:rsidRPr="006930B4">
        <w:rPr>
          <w:sz w:val="24"/>
          <w:szCs w:val="24"/>
        </w:rPr>
        <w:t>k</w:t>
      </w:r>
      <w:r w:rsidRPr="006930B4">
        <w:rPr>
          <w:sz w:val="24"/>
          <w:szCs w:val="24"/>
          <w:lang w:val="id-ID"/>
        </w:rPr>
        <w:t xml:space="preserve"> dengan uji</w:t>
      </w:r>
      <w:r w:rsidRPr="006930B4">
        <w:rPr>
          <w:sz w:val="24"/>
          <w:szCs w:val="24"/>
        </w:rPr>
        <w:t xml:space="preserve"> </w:t>
      </w:r>
      <w:r w:rsidRPr="006930B4">
        <w:rPr>
          <w:sz w:val="24"/>
          <w:szCs w:val="24"/>
          <w:lang w:val="id-ID"/>
        </w:rPr>
        <w:t xml:space="preserve"> </w:t>
      </w:r>
      <w:r w:rsidRPr="006930B4">
        <w:rPr>
          <w:i/>
          <w:sz w:val="24"/>
          <w:szCs w:val="24"/>
        </w:rPr>
        <w:t>Chi Square</w:t>
      </w:r>
      <w:r w:rsidRPr="006930B4">
        <w:rPr>
          <w:sz w:val="24"/>
          <w:szCs w:val="24"/>
        </w:rPr>
        <w:t xml:space="preserve"> d</w:t>
      </w:r>
      <w:r w:rsidRPr="006930B4">
        <w:rPr>
          <w:sz w:val="24"/>
          <w:szCs w:val="24"/>
          <w:lang w:val="id-ID"/>
        </w:rPr>
        <w:t>engan</w:t>
      </w:r>
      <w:r w:rsidRPr="006930B4">
        <w:rPr>
          <w:sz w:val="24"/>
          <w:szCs w:val="24"/>
        </w:rPr>
        <w:t xml:space="preserve">  </w:t>
      </w:r>
      <w:r w:rsidRPr="006930B4">
        <w:rPr>
          <w:sz w:val="24"/>
          <w:szCs w:val="24"/>
          <w:lang w:val="id-ID"/>
        </w:rPr>
        <w:t xml:space="preserve">nilai   </w:t>
      </w:r>
      <w:r w:rsidRPr="006930B4">
        <w:rPr>
          <w:sz w:val="24"/>
          <w:szCs w:val="24"/>
        </w:rPr>
        <w:t>α = 0,05 didapatkan nilai ρ = 0,000 berarti</w:t>
      </w:r>
      <w:r w:rsidRPr="006930B4">
        <w:rPr>
          <w:sz w:val="24"/>
          <w:szCs w:val="24"/>
          <w:lang w:val="id-ID"/>
        </w:rPr>
        <w:t xml:space="preserve"> </w:t>
      </w:r>
      <w:r w:rsidRPr="006930B4">
        <w:rPr>
          <w:sz w:val="24"/>
          <w:szCs w:val="24"/>
        </w:rPr>
        <w:t xml:space="preserve"> 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pe</w:t>
      </w:r>
      <w:r w:rsidRPr="006930B4">
        <w:rPr>
          <w:sz w:val="24"/>
          <w:szCs w:val="24"/>
        </w:rPr>
        <w:t>kerjaan kader  dengan Keaktifan Kader dalam Pelaksanaan Kelurahan Siaga di Kota Banjarmasin</w:t>
      </w:r>
      <w:r>
        <w:rPr>
          <w:sz w:val="24"/>
          <w:szCs w:val="24"/>
        </w:rPr>
        <w:t>.</w:t>
      </w:r>
      <w:r w:rsidRPr="00FE3912">
        <w:rPr>
          <w:b/>
          <w:sz w:val="24"/>
          <w:szCs w:val="24"/>
          <w:lang w:val="id-ID"/>
        </w:rPr>
        <w:t xml:space="preserve"> </w:t>
      </w:r>
    </w:p>
    <w:p w:rsidR="0017543D" w:rsidRDefault="0017543D" w:rsidP="0017543D">
      <w:pPr>
        <w:autoSpaceDE w:val="0"/>
        <w:autoSpaceDN w:val="0"/>
        <w:adjustRightInd w:val="0"/>
        <w:jc w:val="both"/>
        <w:rPr>
          <w:b/>
          <w:sz w:val="24"/>
          <w:szCs w:val="24"/>
        </w:rPr>
        <w:sectPr w:rsidR="0017543D" w:rsidSect="009C5D28">
          <w:type w:val="continuous"/>
          <w:pgSz w:w="11907" w:h="16840" w:code="9"/>
          <w:pgMar w:top="1418" w:right="1701" w:bottom="1418" w:left="1701" w:header="720" w:footer="720" w:gutter="0"/>
          <w:cols w:num="2" w:space="720"/>
          <w:docGrid w:linePitch="360"/>
        </w:sectPr>
      </w:pPr>
    </w:p>
    <w:p w:rsidR="0017543D" w:rsidRPr="0015034D" w:rsidRDefault="0017543D" w:rsidP="0017543D">
      <w:pPr>
        <w:autoSpaceDE w:val="0"/>
        <w:autoSpaceDN w:val="0"/>
        <w:adjustRightInd w:val="0"/>
        <w:jc w:val="both"/>
        <w:rPr>
          <w:b/>
          <w:sz w:val="24"/>
          <w:szCs w:val="24"/>
        </w:rPr>
      </w:pPr>
      <w:r w:rsidRPr="0015034D">
        <w:rPr>
          <w:b/>
          <w:sz w:val="24"/>
          <w:szCs w:val="24"/>
          <w:lang w:val="id-ID"/>
        </w:rPr>
        <w:lastRenderedPageBreak/>
        <w:t>PEMBAHASA</w:t>
      </w:r>
      <w:r w:rsidRPr="0015034D">
        <w:rPr>
          <w:b/>
          <w:sz w:val="24"/>
          <w:szCs w:val="24"/>
        </w:rPr>
        <w:t>N</w:t>
      </w:r>
    </w:p>
    <w:p w:rsidR="0017543D" w:rsidRDefault="0017543D" w:rsidP="0017543D">
      <w:pPr>
        <w:autoSpaceDE w:val="0"/>
        <w:autoSpaceDN w:val="0"/>
        <w:adjustRightInd w:val="0"/>
        <w:rPr>
          <w:sz w:val="24"/>
          <w:szCs w:val="24"/>
          <w:lang w:val="sv-SE"/>
        </w:rPr>
      </w:pPr>
    </w:p>
    <w:p w:rsidR="0017543D" w:rsidRPr="0015034D" w:rsidRDefault="0017543D" w:rsidP="00A138AE">
      <w:pPr>
        <w:pStyle w:val="ListParagraph"/>
        <w:numPr>
          <w:ilvl w:val="0"/>
          <w:numId w:val="9"/>
        </w:numPr>
        <w:autoSpaceDE w:val="0"/>
        <w:autoSpaceDN w:val="0"/>
        <w:adjustRightInd w:val="0"/>
        <w:spacing w:after="0" w:line="240" w:lineRule="auto"/>
        <w:ind w:left="426"/>
        <w:rPr>
          <w:rFonts w:ascii="Times New Roman" w:hAnsi="Times New Roman"/>
          <w:sz w:val="24"/>
          <w:szCs w:val="24"/>
          <w:lang w:val="sv-SE"/>
        </w:rPr>
      </w:pPr>
      <w:r w:rsidRPr="0015034D">
        <w:rPr>
          <w:rFonts w:ascii="Times New Roman" w:hAnsi="Times New Roman"/>
          <w:sz w:val="24"/>
          <w:szCs w:val="24"/>
          <w:lang w:val="sv-SE"/>
        </w:rPr>
        <w:t>Univariat</w:t>
      </w:r>
    </w:p>
    <w:p w:rsidR="0017543D" w:rsidRPr="0015034D" w:rsidRDefault="0017543D" w:rsidP="00A138AE">
      <w:pPr>
        <w:numPr>
          <w:ilvl w:val="0"/>
          <w:numId w:val="2"/>
        </w:numPr>
        <w:ind w:left="709" w:hanging="283"/>
        <w:rPr>
          <w:sz w:val="24"/>
          <w:szCs w:val="24"/>
        </w:rPr>
      </w:pPr>
      <w:r w:rsidRPr="0015034D">
        <w:rPr>
          <w:sz w:val="24"/>
          <w:szCs w:val="24"/>
        </w:rPr>
        <w:t>Keaktifan Kader</w:t>
      </w:r>
    </w:p>
    <w:p w:rsidR="0017543D" w:rsidRPr="0015034D" w:rsidRDefault="0017543D" w:rsidP="0017543D">
      <w:pPr>
        <w:pStyle w:val="ListParagraph"/>
        <w:spacing w:after="0" w:line="240" w:lineRule="auto"/>
        <w:ind w:left="709" w:firstLine="567"/>
        <w:jc w:val="both"/>
        <w:rPr>
          <w:rFonts w:ascii="Times New Roman" w:hAnsi="Times New Roman"/>
          <w:sz w:val="24"/>
          <w:szCs w:val="24"/>
        </w:rPr>
      </w:pPr>
      <w:r w:rsidRPr="0015034D">
        <w:rPr>
          <w:rFonts w:ascii="Times New Roman" w:hAnsi="Times New Roman"/>
          <w:sz w:val="24"/>
          <w:szCs w:val="24"/>
        </w:rPr>
        <w:t>Berdasarkan  tabel 4.1  dari 52 Kader kelurahan Siaga  terdapat 37</w:t>
      </w:r>
      <w:r w:rsidRPr="0015034D">
        <w:rPr>
          <w:rFonts w:ascii="Times New Roman" w:hAnsi="Times New Roman"/>
          <w:sz w:val="24"/>
          <w:szCs w:val="24"/>
          <w:lang w:val="id-ID"/>
        </w:rPr>
        <w:t xml:space="preserve"> orang   </w:t>
      </w:r>
      <w:r w:rsidRPr="0015034D">
        <w:rPr>
          <w:rFonts w:ascii="Times New Roman" w:hAnsi="Times New Roman"/>
          <w:sz w:val="24"/>
          <w:szCs w:val="24"/>
        </w:rPr>
        <w:t xml:space="preserve"> (</w:t>
      </w:r>
      <w:r w:rsidRPr="0015034D">
        <w:rPr>
          <w:rFonts w:ascii="Times New Roman" w:hAnsi="Times New Roman"/>
          <w:sz w:val="24"/>
          <w:szCs w:val="24"/>
          <w:lang w:val="id-ID"/>
        </w:rPr>
        <w:t>7</w:t>
      </w:r>
      <w:r w:rsidRPr="0015034D">
        <w:rPr>
          <w:rFonts w:ascii="Times New Roman" w:hAnsi="Times New Roman"/>
          <w:sz w:val="24"/>
          <w:szCs w:val="24"/>
        </w:rPr>
        <w:t>1,2</w:t>
      </w:r>
      <w:r w:rsidRPr="0015034D">
        <w:rPr>
          <w:rFonts w:ascii="Times New Roman" w:hAnsi="Times New Roman"/>
          <w:sz w:val="24"/>
          <w:szCs w:val="24"/>
          <w:lang w:val="id-ID"/>
        </w:rPr>
        <w:t xml:space="preserve"> </w:t>
      </w:r>
      <w:r w:rsidRPr="0015034D">
        <w:rPr>
          <w:rFonts w:ascii="Times New Roman" w:hAnsi="Times New Roman"/>
          <w:sz w:val="24"/>
          <w:szCs w:val="24"/>
        </w:rPr>
        <w:t>%)</w:t>
      </w:r>
      <w:r w:rsidRPr="0015034D">
        <w:rPr>
          <w:rFonts w:ascii="Times New Roman" w:hAnsi="Times New Roman"/>
          <w:sz w:val="24"/>
          <w:szCs w:val="24"/>
          <w:lang w:val="id-ID"/>
        </w:rPr>
        <w:t xml:space="preserve">  </w:t>
      </w:r>
      <w:r w:rsidRPr="0015034D">
        <w:rPr>
          <w:rFonts w:ascii="Times New Roman" w:hAnsi="Times New Roman"/>
          <w:sz w:val="24"/>
          <w:szCs w:val="24"/>
        </w:rPr>
        <w:t>yang aktif dalam pelaksanaan Kelurahan Siaga. Hal ini dikarenakan banyak faktor yang mempengaruhi seperti tingkat pendidikan, tingkat pengetahuan serta pengalaman dari personal masing-masing (Anwar, 2003).</w:t>
      </w:r>
    </w:p>
    <w:p w:rsidR="0017543D" w:rsidRPr="006930B4" w:rsidRDefault="0017543D" w:rsidP="00A138AE">
      <w:pPr>
        <w:numPr>
          <w:ilvl w:val="0"/>
          <w:numId w:val="2"/>
        </w:numPr>
        <w:ind w:left="426" w:firstLine="0"/>
        <w:rPr>
          <w:sz w:val="24"/>
          <w:szCs w:val="24"/>
        </w:rPr>
      </w:pPr>
      <w:r w:rsidRPr="006930B4">
        <w:rPr>
          <w:sz w:val="24"/>
          <w:szCs w:val="24"/>
        </w:rPr>
        <w:t>Pendidikan Kader</w:t>
      </w:r>
    </w:p>
    <w:p w:rsidR="0017543D" w:rsidRPr="006930B4" w:rsidRDefault="0017543D" w:rsidP="0017543D">
      <w:pPr>
        <w:ind w:left="709" w:firstLine="567"/>
        <w:jc w:val="both"/>
        <w:rPr>
          <w:sz w:val="24"/>
          <w:szCs w:val="24"/>
        </w:rPr>
      </w:pPr>
      <w:r w:rsidRPr="006930B4">
        <w:rPr>
          <w:sz w:val="24"/>
          <w:szCs w:val="24"/>
        </w:rPr>
        <w:t>Berdasarkan  tabel 4.2  dari 52 Kader kelurahan Siaga  sebagian besar berpendidikan menengah yaitu 30</w:t>
      </w:r>
      <w:r w:rsidRPr="006930B4">
        <w:rPr>
          <w:sz w:val="24"/>
          <w:szCs w:val="24"/>
          <w:lang w:val="id-ID"/>
        </w:rPr>
        <w:t xml:space="preserve"> orang   </w:t>
      </w:r>
      <w:r w:rsidRPr="006930B4">
        <w:rPr>
          <w:sz w:val="24"/>
          <w:szCs w:val="24"/>
        </w:rPr>
        <w:t xml:space="preserve"> (57,7</w:t>
      </w:r>
      <w:r w:rsidRPr="006930B4">
        <w:rPr>
          <w:sz w:val="24"/>
          <w:szCs w:val="24"/>
          <w:lang w:val="id-ID"/>
        </w:rPr>
        <w:t xml:space="preserve"> </w:t>
      </w:r>
      <w:r w:rsidRPr="006930B4">
        <w:rPr>
          <w:sz w:val="24"/>
          <w:szCs w:val="24"/>
        </w:rPr>
        <w:t>%). Hal ini dikarenakan fasilitas atau sarana pendidikan cukup banyak tersedia dan mudah dijangkau</w:t>
      </w:r>
      <w:r>
        <w:rPr>
          <w:sz w:val="24"/>
          <w:szCs w:val="24"/>
        </w:rPr>
        <w:t>.</w:t>
      </w:r>
      <w:r w:rsidRPr="006930B4">
        <w:rPr>
          <w:sz w:val="24"/>
          <w:szCs w:val="24"/>
          <w:lang w:val="id-ID"/>
        </w:rPr>
        <w:t xml:space="preserve">  </w:t>
      </w:r>
    </w:p>
    <w:p w:rsidR="0017543D" w:rsidRPr="006930B4" w:rsidRDefault="0017543D" w:rsidP="00A138AE">
      <w:pPr>
        <w:numPr>
          <w:ilvl w:val="0"/>
          <w:numId w:val="2"/>
        </w:numPr>
        <w:ind w:left="709" w:hanging="283"/>
        <w:rPr>
          <w:sz w:val="24"/>
          <w:szCs w:val="24"/>
        </w:rPr>
      </w:pPr>
      <w:r w:rsidRPr="006930B4">
        <w:rPr>
          <w:sz w:val="24"/>
          <w:szCs w:val="24"/>
        </w:rPr>
        <w:t>Pengetahuan  Kader</w:t>
      </w:r>
    </w:p>
    <w:p w:rsidR="0017543D" w:rsidRPr="006930B4" w:rsidRDefault="0017543D" w:rsidP="0017543D">
      <w:pPr>
        <w:ind w:left="709" w:firstLine="567"/>
        <w:jc w:val="both"/>
        <w:rPr>
          <w:sz w:val="24"/>
          <w:szCs w:val="24"/>
        </w:rPr>
      </w:pPr>
      <w:r w:rsidRPr="006930B4">
        <w:rPr>
          <w:sz w:val="24"/>
          <w:szCs w:val="24"/>
        </w:rPr>
        <w:t>Berdasarkan  tabel 4.3  dari 52 Kader Kelurahan Siaga  sebagian besar berpengetahuan baik yaitu 26</w:t>
      </w:r>
      <w:r w:rsidRPr="006930B4">
        <w:rPr>
          <w:sz w:val="24"/>
          <w:szCs w:val="24"/>
          <w:lang w:val="id-ID"/>
        </w:rPr>
        <w:t xml:space="preserve"> orang </w:t>
      </w:r>
      <w:r w:rsidRPr="006930B4">
        <w:rPr>
          <w:sz w:val="24"/>
          <w:szCs w:val="24"/>
        </w:rPr>
        <w:t>(50,0</w:t>
      </w:r>
      <w:r w:rsidRPr="006930B4">
        <w:rPr>
          <w:sz w:val="24"/>
          <w:szCs w:val="24"/>
          <w:lang w:val="id-ID"/>
        </w:rPr>
        <w:t xml:space="preserve"> </w:t>
      </w:r>
      <w:r w:rsidRPr="006930B4">
        <w:rPr>
          <w:sz w:val="24"/>
          <w:szCs w:val="24"/>
        </w:rPr>
        <w:t>%)</w:t>
      </w:r>
      <w:r w:rsidRPr="006930B4">
        <w:rPr>
          <w:sz w:val="24"/>
          <w:szCs w:val="24"/>
          <w:lang w:val="id-ID"/>
        </w:rPr>
        <w:t xml:space="preserve"> </w:t>
      </w:r>
      <w:r w:rsidRPr="006930B4">
        <w:rPr>
          <w:sz w:val="24"/>
          <w:szCs w:val="24"/>
        </w:rPr>
        <w:t>. Hal ini dikarenakan selain pendidikan yang mudah diakses juga para kader lebih terpapar media elektronik ataupun media cetak sehingga menambah wawasan bagi kader tersebut</w:t>
      </w:r>
      <w:r>
        <w:rPr>
          <w:sz w:val="24"/>
          <w:szCs w:val="24"/>
        </w:rPr>
        <w:t>.</w:t>
      </w:r>
    </w:p>
    <w:p w:rsidR="0017543D" w:rsidRPr="0015034D" w:rsidRDefault="0017543D" w:rsidP="00A138AE">
      <w:pPr>
        <w:numPr>
          <w:ilvl w:val="0"/>
          <w:numId w:val="2"/>
        </w:numPr>
        <w:ind w:left="709" w:hanging="283"/>
        <w:rPr>
          <w:sz w:val="24"/>
          <w:szCs w:val="24"/>
        </w:rPr>
      </w:pPr>
      <w:r w:rsidRPr="006930B4">
        <w:rPr>
          <w:sz w:val="24"/>
          <w:szCs w:val="24"/>
        </w:rPr>
        <w:t>Umur Kader</w:t>
      </w:r>
    </w:p>
    <w:p w:rsidR="0017543D" w:rsidRPr="0015034D" w:rsidRDefault="0017543D" w:rsidP="0017543D">
      <w:pPr>
        <w:ind w:left="709" w:firstLine="567"/>
        <w:jc w:val="both"/>
        <w:rPr>
          <w:sz w:val="24"/>
          <w:szCs w:val="24"/>
        </w:rPr>
      </w:pPr>
      <w:r w:rsidRPr="006930B4">
        <w:rPr>
          <w:sz w:val="24"/>
          <w:szCs w:val="24"/>
        </w:rPr>
        <w:t xml:space="preserve">Berdasarkan  tabel 4.4  dari 52 Kader </w:t>
      </w:r>
      <w:r>
        <w:rPr>
          <w:sz w:val="24"/>
          <w:szCs w:val="24"/>
        </w:rPr>
        <w:t xml:space="preserve">Kelurahan Siaga  sebagian besar </w:t>
      </w:r>
      <w:r w:rsidRPr="006930B4">
        <w:rPr>
          <w:sz w:val="24"/>
          <w:szCs w:val="24"/>
        </w:rPr>
        <w:t>berumur dibawah 40 tahun yaitu  34</w:t>
      </w:r>
      <w:r w:rsidRPr="006930B4">
        <w:rPr>
          <w:sz w:val="24"/>
          <w:szCs w:val="24"/>
          <w:lang w:val="id-ID"/>
        </w:rPr>
        <w:t xml:space="preserve"> orang   </w:t>
      </w:r>
      <w:r w:rsidRPr="006930B4">
        <w:rPr>
          <w:sz w:val="24"/>
          <w:szCs w:val="24"/>
        </w:rPr>
        <w:t xml:space="preserve"> (65,4%). Hal ini diarenakan mereka pada waktu menjadi kader dalam usia relative muda</w:t>
      </w:r>
      <w:r>
        <w:rPr>
          <w:sz w:val="24"/>
          <w:szCs w:val="24"/>
        </w:rPr>
        <w:t>.</w:t>
      </w:r>
    </w:p>
    <w:p w:rsidR="0017543D" w:rsidRPr="006930B4" w:rsidRDefault="0017543D" w:rsidP="00A138AE">
      <w:pPr>
        <w:numPr>
          <w:ilvl w:val="0"/>
          <w:numId w:val="2"/>
        </w:numPr>
        <w:ind w:left="426" w:firstLine="0"/>
        <w:rPr>
          <w:sz w:val="24"/>
          <w:szCs w:val="24"/>
        </w:rPr>
      </w:pPr>
      <w:r w:rsidRPr="006930B4">
        <w:rPr>
          <w:sz w:val="24"/>
          <w:szCs w:val="24"/>
        </w:rPr>
        <w:t>Pelatihan Kader</w:t>
      </w:r>
    </w:p>
    <w:p w:rsidR="0017543D" w:rsidRPr="006930B4" w:rsidRDefault="0017543D" w:rsidP="0017543D">
      <w:pPr>
        <w:ind w:left="709" w:firstLine="567"/>
        <w:jc w:val="both"/>
        <w:rPr>
          <w:sz w:val="24"/>
          <w:szCs w:val="24"/>
        </w:rPr>
      </w:pPr>
      <w:r w:rsidRPr="006930B4">
        <w:rPr>
          <w:sz w:val="24"/>
          <w:szCs w:val="24"/>
        </w:rPr>
        <w:t xml:space="preserve">Berdasarkan  tabel 4.5  dari 52 Kader Kelurahan Siaga  sebagian besar mengikuti </w:t>
      </w:r>
      <w:r w:rsidRPr="006930B4">
        <w:rPr>
          <w:sz w:val="24"/>
          <w:szCs w:val="24"/>
        </w:rPr>
        <w:lastRenderedPageBreak/>
        <w:t>pelatihan yaitu  32</w:t>
      </w:r>
      <w:r w:rsidRPr="006930B4">
        <w:rPr>
          <w:sz w:val="24"/>
          <w:szCs w:val="24"/>
          <w:lang w:val="id-ID"/>
        </w:rPr>
        <w:t xml:space="preserve"> orang   </w:t>
      </w:r>
      <w:r w:rsidRPr="006930B4">
        <w:rPr>
          <w:sz w:val="24"/>
          <w:szCs w:val="24"/>
        </w:rPr>
        <w:t xml:space="preserve"> (61,5</w:t>
      </w:r>
      <w:r w:rsidRPr="006930B4">
        <w:rPr>
          <w:sz w:val="24"/>
          <w:szCs w:val="24"/>
          <w:lang w:val="id-ID"/>
        </w:rPr>
        <w:t xml:space="preserve"> </w:t>
      </w:r>
      <w:r w:rsidRPr="006930B4">
        <w:rPr>
          <w:sz w:val="24"/>
          <w:szCs w:val="24"/>
        </w:rPr>
        <w:t xml:space="preserve">%). Hal ini dikarenakan pemerintah memang mempunyai program pelatihan untuk menambah pengetahuan kader  dalam menunjang keberhasilan pelaksanaan kelurahan siaga. Desa Siaga merupakan salah satu sasaran dari tiga sasaran </w:t>
      </w:r>
      <w:r w:rsidRPr="006930B4">
        <w:rPr>
          <w:i/>
          <w:sz w:val="24"/>
          <w:szCs w:val="24"/>
        </w:rPr>
        <w:t xml:space="preserve">grand strategy </w:t>
      </w:r>
      <w:r w:rsidRPr="006930B4">
        <w:rPr>
          <w:sz w:val="24"/>
          <w:szCs w:val="24"/>
        </w:rPr>
        <w:t xml:space="preserve">Departemen Kesehatan, menyebutkan bahwa akhir tahun 2008, seluruh desa telah menjadi Desa Siaga.  </w:t>
      </w:r>
    </w:p>
    <w:p w:rsidR="0017543D" w:rsidRPr="006930B4" w:rsidRDefault="0017543D" w:rsidP="00A138AE">
      <w:pPr>
        <w:numPr>
          <w:ilvl w:val="0"/>
          <w:numId w:val="2"/>
        </w:numPr>
        <w:ind w:left="426" w:firstLine="0"/>
        <w:jc w:val="both"/>
        <w:rPr>
          <w:sz w:val="24"/>
          <w:szCs w:val="24"/>
        </w:rPr>
      </w:pPr>
      <w:r w:rsidRPr="006930B4">
        <w:rPr>
          <w:sz w:val="24"/>
          <w:szCs w:val="24"/>
        </w:rPr>
        <w:t>Lama Menjadi Kader</w:t>
      </w:r>
    </w:p>
    <w:p w:rsidR="0017543D" w:rsidRPr="0015034D" w:rsidRDefault="0017543D" w:rsidP="0017543D">
      <w:pPr>
        <w:ind w:left="709" w:firstLine="567"/>
        <w:jc w:val="both"/>
        <w:rPr>
          <w:sz w:val="24"/>
          <w:szCs w:val="24"/>
        </w:rPr>
      </w:pPr>
      <w:r w:rsidRPr="006930B4">
        <w:rPr>
          <w:sz w:val="24"/>
          <w:szCs w:val="24"/>
        </w:rPr>
        <w:t>Berdasarkan  tabel  4.6  dari 52 Kader Kelurahan Siaga  sebagian besar sudah menjadi kader diatas 5 tahun yaitu 35</w:t>
      </w:r>
      <w:r w:rsidRPr="006930B4">
        <w:rPr>
          <w:sz w:val="24"/>
          <w:szCs w:val="24"/>
          <w:lang w:val="id-ID"/>
        </w:rPr>
        <w:t xml:space="preserve"> orang   </w:t>
      </w:r>
      <w:r w:rsidRPr="006930B4">
        <w:rPr>
          <w:sz w:val="24"/>
          <w:szCs w:val="24"/>
        </w:rPr>
        <w:t xml:space="preserve"> (67,3</w:t>
      </w:r>
      <w:r w:rsidRPr="006930B4">
        <w:rPr>
          <w:sz w:val="24"/>
          <w:szCs w:val="24"/>
          <w:lang w:val="id-ID"/>
        </w:rPr>
        <w:t xml:space="preserve"> </w:t>
      </w:r>
      <w:r w:rsidRPr="006930B4">
        <w:rPr>
          <w:sz w:val="24"/>
          <w:szCs w:val="24"/>
        </w:rPr>
        <w:t>%). Hal ini dikarenakan karena umur mereka pada saat menjadi kader masih muda dan program kelurahan siaga ini sudah lama dilaksanakan</w:t>
      </w:r>
      <w:r>
        <w:rPr>
          <w:sz w:val="24"/>
          <w:szCs w:val="24"/>
        </w:rPr>
        <w:t>.</w:t>
      </w:r>
    </w:p>
    <w:p w:rsidR="0017543D" w:rsidRPr="006930B4" w:rsidRDefault="0017543D" w:rsidP="00A138AE">
      <w:pPr>
        <w:numPr>
          <w:ilvl w:val="0"/>
          <w:numId w:val="2"/>
        </w:numPr>
        <w:autoSpaceDE w:val="0"/>
        <w:autoSpaceDN w:val="0"/>
        <w:adjustRightInd w:val="0"/>
        <w:ind w:left="709" w:hanging="283"/>
        <w:jc w:val="both"/>
        <w:rPr>
          <w:sz w:val="24"/>
          <w:szCs w:val="24"/>
          <w:lang w:val="sv-SE"/>
        </w:rPr>
      </w:pPr>
      <w:r w:rsidRPr="006930B4">
        <w:rPr>
          <w:sz w:val="24"/>
          <w:szCs w:val="24"/>
          <w:lang w:val="sv-SE"/>
        </w:rPr>
        <w:t>Pekerjaan Kader</w:t>
      </w:r>
    </w:p>
    <w:p w:rsidR="0017543D" w:rsidRPr="0015034D" w:rsidRDefault="0017543D" w:rsidP="0017543D">
      <w:pPr>
        <w:ind w:left="709" w:firstLine="567"/>
        <w:jc w:val="both"/>
        <w:rPr>
          <w:sz w:val="24"/>
          <w:szCs w:val="24"/>
        </w:rPr>
      </w:pPr>
      <w:r w:rsidRPr="006930B4">
        <w:rPr>
          <w:sz w:val="24"/>
          <w:szCs w:val="24"/>
        </w:rPr>
        <w:t>Berdasarkan  tabel  4.7  dari 52 Kader Kelurahan Siaga  sebagian besar  tidak bekerja yaitu 34</w:t>
      </w:r>
      <w:r w:rsidRPr="006930B4">
        <w:rPr>
          <w:sz w:val="24"/>
          <w:szCs w:val="24"/>
          <w:lang w:val="id-ID"/>
        </w:rPr>
        <w:t xml:space="preserve"> orang   </w:t>
      </w:r>
      <w:r w:rsidRPr="006930B4">
        <w:rPr>
          <w:sz w:val="24"/>
          <w:szCs w:val="24"/>
        </w:rPr>
        <w:t xml:space="preserve"> (65,4</w:t>
      </w:r>
      <w:r w:rsidRPr="006930B4">
        <w:rPr>
          <w:sz w:val="24"/>
          <w:szCs w:val="24"/>
          <w:lang w:val="id-ID"/>
        </w:rPr>
        <w:t xml:space="preserve"> </w:t>
      </w:r>
      <w:r w:rsidRPr="006930B4">
        <w:rPr>
          <w:sz w:val="24"/>
          <w:szCs w:val="24"/>
        </w:rPr>
        <w:t xml:space="preserve">%). Hal ini dikarenakan dengan pendidikan yang hanya ditingkat menengah kemungkinan untuk bisa bekerja peluangnya </w:t>
      </w:r>
      <w:r w:rsidRPr="0015034D">
        <w:rPr>
          <w:sz w:val="24"/>
          <w:szCs w:val="24"/>
        </w:rPr>
        <w:t>sedikit /terbatas</w:t>
      </w:r>
    </w:p>
    <w:p w:rsidR="0017543D" w:rsidRPr="0015034D" w:rsidRDefault="0017543D" w:rsidP="0017543D">
      <w:pPr>
        <w:ind w:left="1308"/>
        <w:jc w:val="both"/>
        <w:rPr>
          <w:sz w:val="24"/>
          <w:szCs w:val="24"/>
        </w:rPr>
      </w:pPr>
    </w:p>
    <w:p w:rsidR="0017543D" w:rsidRPr="0015034D" w:rsidRDefault="0017543D" w:rsidP="00A138AE">
      <w:pPr>
        <w:pStyle w:val="ListParagraph"/>
        <w:numPr>
          <w:ilvl w:val="0"/>
          <w:numId w:val="9"/>
        </w:numPr>
        <w:spacing w:after="0" w:line="240" w:lineRule="auto"/>
        <w:ind w:left="426"/>
        <w:jc w:val="both"/>
        <w:rPr>
          <w:rFonts w:ascii="Times New Roman" w:hAnsi="Times New Roman"/>
          <w:sz w:val="24"/>
          <w:szCs w:val="24"/>
          <w:lang w:val="id-ID"/>
        </w:rPr>
      </w:pPr>
      <w:r w:rsidRPr="0015034D">
        <w:rPr>
          <w:rFonts w:ascii="Times New Roman" w:hAnsi="Times New Roman"/>
          <w:sz w:val="24"/>
          <w:szCs w:val="24"/>
          <w:lang w:val="id-ID"/>
        </w:rPr>
        <w:t>Bivariat</w:t>
      </w:r>
    </w:p>
    <w:p w:rsidR="0017543D" w:rsidRPr="0015034D" w:rsidRDefault="0017543D" w:rsidP="00A138AE">
      <w:pPr>
        <w:numPr>
          <w:ilvl w:val="1"/>
          <w:numId w:val="2"/>
        </w:numPr>
        <w:ind w:left="709" w:hanging="284"/>
        <w:jc w:val="both"/>
        <w:rPr>
          <w:sz w:val="24"/>
          <w:szCs w:val="24"/>
        </w:rPr>
      </w:pPr>
      <w:r w:rsidRPr="0015034D">
        <w:rPr>
          <w:sz w:val="24"/>
          <w:szCs w:val="24"/>
          <w:lang w:val="id-ID"/>
        </w:rPr>
        <w:t xml:space="preserve">Hubungan Pendidikan </w:t>
      </w:r>
      <w:r w:rsidRPr="0015034D">
        <w:rPr>
          <w:sz w:val="24"/>
          <w:szCs w:val="24"/>
        </w:rPr>
        <w:t xml:space="preserve">Kader dengan Keaktifan Kader dalam Pelaksanaan Kelurahan Siaga                                   </w:t>
      </w:r>
    </w:p>
    <w:p w:rsidR="0017543D" w:rsidRPr="006930B4" w:rsidRDefault="0017543D" w:rsidP="0017543D">
      <w:pPr>
        <w:ind w:left="709" w:firstLine="567"/>
        <w:jc w:val="both"/>
        <w:rPr>
          <w:sz w:val="24"/>
          <w:szCs w:val="24"/>
        </w:rPr>
      </w:pPr>
      <w:r w:rsidRPr="0015034D">
        <w:rPr>
          <w:sz w:val="24"/>
          <w:szCs w:val="24"/>
        </w:rPr>
        <w:t>Hasil</w:t>
      </w:r>
      <w:r w:rsidRPr="006930B4">
        <w:rPr>
          <w:sz w:val="24"/>
          <w:szCs w:val="24"/>
        </w:rPr>
        <w:t xml:space="preserve"> uji</w:t>
      </w:r>
      <w:r w:rsidRPr="006930B4">
        <w:rPr>
          <w:sz w:val="24"/>
          <w:szCs w:val="24"/>
          <w:lang w:val="id-ID"/>
        </w:rPr>
        <w:t xml:space="preserve"> statisti</w:t>
      </w:r>
      <w:r w:rsidRPr="006930B4">
        <w:rPr>
          <w:sz w:val="24"/>
          <w:szCs w:val="24"/>
        </w:rPr>
        <w:t>k</w:t>
      </w:r>
      <w:r w:rsidRPr="006930B4">
        <w:rPr>
          <w:sz w:val="24"/>
          <w:szCs w:val="24"/>
          <w:lang w:val="id-ID"/>
        </w:rPr>
        <w:t xml:space="preserve"> dengan uji</w:t>
      </w:r>
      <w:r w:rsidRPr="006930B4">
        <w:rPr>
          <w:sz w:val="24"/>
          <w:szCs w:val="24"/>
        </w:rPr>
        <w:t xml:space="preserve"> </w:t>
      </w:r>
      <w:r w:rsidRPr="006930B4">
        <w:rPr>
          <w:sz w:val="24"/>
          <w:szCs w:val="24"/>
          <w:lang w:val="id-ID"/>
        </w:rPr>
        <w:t xml:space="preserve"> </w:t>
      </w:r>
      <w:r w:rsidRPr="006930B4">
        <w:rPr>
          <w:i/>
          <w:sz w:val="24"/>
          <w:szCs w:val="24"/>
        </w:rPr>
        <w:t>Chi Square</w:t>
      </w:r>
      <w:r w:rsidRPr="006930B4">
        <w:rPr>
          <w:sz w:val="24"/>
          <w:szCs w:val="24"/>
        </w:rPr>
        <w:t xml:space="preserve"> d</w:t>
      </w:r>
      <w:r w:rsidRPr="006930B4">
        <w:rPr>
          <w:sz w:val="24"/>
          <w:szCs w:val="24"/>
          <w:lang w:val="id-ID"/>
        </w:rPr>
        <w:t>engan</w:t>
      </w:r>
      <w:r w:rsidRPr="006930B4">
        <w:rPr>
          <w:sz w:val="24"/>
          <w:szCs w:val="24"/>
        </w:rPr>
        <w:t xml:space="preserve">  </w:t>
      </w:r>
      <w:r w:rsidRPr="006930B4">
        <w:rPr>
          <w:sz w:val="24"/>
          <w:szCs w:val="24"/>
          <w:lang w:val="id-ID"/>
        </w:rPr>
        <w:t xml:space="preserve">nilai   </w:t>
      </w:r>
      <w:r w:rsidRPr="006930B4">
        <w:rPr>
          <w:sz w:val="24"/>
          <w:szCs w:val="24"/>
        </w:rPr>
        <w:t>α = 0,05 didapatkan nilai ρ = 0,005 berarti</w:t>
      </w:r>
      <w:r w:rsidRPr="006930B4">
        <w:rPr>
          <w:sz w:val="24"/>
          <w:szCs w:val="24"/>
          <w:lang w:val="id-ID"/>
        </w:rPr>
        <w:t xml:space="preserve"> </w:t>
      </w:r>
      <w:r w:rsidRPr="006930B4">
        <w:rPr>
          <w:sz w:val="24"/>
          <w:szCs w:val="24"/>
        </w:rPr>
        <w:t xml:space="preserve"> 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pendidikan</w:t>
      </w:r>
      <w:r w:rsidRPr="006930B4">
        <w:rPr>
          <w:sz w:val="24"/>
          <w:szCs w:val="24"/>
        </w:rPr>
        <w:t xml:space="preserve"> kader  dengan Keaktifan Kader dalam </w:t>
      </w:r>
      <w:r w:rsidRPr="006930B4">
        <w:rPr>
          <w:sz w:val="24"/>
          <w:szCs w:val="24"/>
        </w:rPr>
        <w:lastRenderedPageBreak/>
        <w:t xml:space="preserve">Pelaksanaan Kelurahan Siaga di Kota Banjarmasin. </w:t>
      </w:r>
      <w:r w:rsidRPr="006930B4">
        <w:rPr>
          <w:sz w:val="24"/>
          <w:szCs w:val="24"/>
          <w:lang w:val="id-ID"/>
        </w:rPr>
        <w:t>Menurut YB Mantra yang dikutip Notoa</w:t>
      </w:r>
      <w:r w:rsidRPr="006930B4">
        <w:rPr>
          <w:sz w:val="24"/>
          <w:szCs w:val="24"/>
        </w:rPr>
        <w:t>t</w:t>
      </w:r>
      <w:r w:rsidRPr="006930B4">
        <w:rPr>
          <w:sz w:val="24"/>
          <w:szCs w:val="24"/>
          <w:lang w:val="id-ID"/>
        </w:rPr>
        <w:t>mo</w:t>
      </w:r>
      <w:r w:rsidRPr="006930B4">
        <w:rPr>
          <w:sz w:val="24"/>
          <w:szCs w:val="24"/>
        </w:rPr>
        <w:t>d</w:t>
      </w:r>
      <w:r w:rsidRPr="006930B4">
        <w:rPr>
          <w:sz w:val="24"/>
          <w:szCs w:val="24"/>
          <w:lang w:val="id-ID"/>
        </w:rPr>
        <w:t xml:space="preserve">jo (2003), pendidikan dapat mempengaruhi seseorang termasuk juga perilaku seseorang akan pola hidup terutama dalam memotivasi untuk sikap berperan serta dalam pembangunan </w:t>
      </w:r>
      <w:r w:rsidRPr="008A1A58">
        <w:rPr>
          <w:sz w:val="24"/>
          <w:szCs w:val="24"/>
          <w:vertAlign w:val="superscript"/>
        </w:rPr>
        <w:t>4</w:t>
      </w:r>
      <w:r>
        <w:rPr>
          <w:sz w:val="24"/>
          <w:szCs w:val="24"/>
        </w:rPr>
        <w:t>. P</w:t>
      </w:r>
      <w:r w:rsidRPr="006930B4">
        <w:rPr>
          <w:sz w:val="24"/>
          <w:szCs w:val="24"/>
          <w:lang w:val="id-ID"/>
        </w:rPr>
        <w:t>ada umumnya makin tinggi pendidikan seseorang makin mudah menerima informasi, pengetahuan sangat erat kaitanya dengan pendidikan</w:t>
      </w:r>
      <w:r w:rsidRPr="008A1A58">
        <w:rPr>
          <w:sz w:val="24"/>
          <w:szCs w:val="24"/>
          <w:vertAlign w:val="superscript"/>
        </w:rPr>
        <w:t>5</w:t>
      </w:r>
      <w:r w:rsidRPr="006930B4">
        <w:rPr>
          <w:sz w:val="24"/>
          <w:szCs w:val="24"/>
          <w:lang w:val="id-ID"/>
        </w:rPr>
        <w:t>. Namun perlu ditekankan bahwa seorang yang berpendidikan rendah tidak berarti mutlak berpengetahuan rendah pula.</w:t>
      </w:r>
    </w:p>
    <w:p w:rsidR="0017543D" w:rsidRPr="006930B4" w:rsidRDefault="0017543D" w:rsidP="00A138AE">
      <w:pPr>
        <w:numPr>
          <w:ilvl w:val="1"/>
          <w:numId w:val="2"/>
        </w:numPr>
        <w:ind w:left="709" w:hanging="284"/>
        <w:jc w:val="both"/>
        <w:rPr>
          <w:sz w:val="24"/>
          <w:szCs w:val="24"/>
          <w:lang w:val="id-ID"/>
        </w:rPr>
      </w:pPr>
      <w:r w:rsidRPr="006930B4">
        <w:rPr>
          <w:sz w:val="24"/>
          <w:szCs w:val="24"/>
          <w:lang w:val="id-ID"/>
        </w:rPr>
        <w:t>Hubungan Pen</w:t>
      </w:r>
      <w:r w:rsidRPr="006930B4">
        <w:rPr>
          <w:sz w:val="24"/>
          <w:szCs w:val="24"/>
        </w:rPr>
        <w:t>getahuan</w:t>
      </w:r>
      <w:r w:rsidRPr="006930B4">
        <w:rPr>
          <w:sz w:val="24"/>
          <w:szCs w:val="24"/>
          <w:lang w:val="id-ID"/>
        </w:rPr>
        <w:t xml:space="preserve"> </w:t>
      </w:r>
      <w:r w:rsidRPr="006930B4">
        <w:rPr>
          <w:sz w:val="24"/>
          <w:szCs w:val="24"/>
        </w:rPr>
        <w:t xml:space="preserve">Kader dengan Keaktifan Kader dalam Pelaksanaan Kelurahan Siaga </w:t>
      </w:r>
    </w:p>
    <w:p w:rsidR="0017543D" w:rsidRPr="0015034D" w:rsidRDefault="0017543D" w:rsidP="0017543D">
      <w:pPr>
        <w:pStyle w:val="ListParagraph"/>
        <w:spacing w:after="0" w:line="240" w:lineRule="auto"/>
        <w:ind w:left="709" w:firstLine="589"/>
        <w:contextualSpacing w:val="0"/>
        <w:jc w:val="both"/>
        <w:rPr>
          <w:rFonts w:ascii="Times New Roman" w:hAnsi="Times New Roman"/>
          <w:sz w:val="24"/>
          <w:szCs w:val="24"/>
        </w:rPr>
      </w:pPr>
      <w:r w:rsidRPr="006930B4">
        <w:rPr>
          <w:rFonts w:ascii="Times New Roman" w:hAnsi="Times New Roman"/>
          <w:sz w:val="24"/>
          <w:szCs w:val="24"/>
        </w:rPr>
        <w:t>Hasil uji</w:t>
      </w:r>
      <w:r w:rsidRPr="006930B4">
        <w:rPr>
          <w:rFonts w:ascii="Times New Roman" w:hAnsi="Times New Roman"/>
          <w:sz w:val="24"/>
          <w:szCs w:val="24"/>
          <w:lang w:val="id-ID"/>
        </w:rPr>
        <w:t xml:space="preserve"> statisti</w:t>
      </w:r>
      <w:r w:rsidRPr="006930B4">
        <w:rPr>
          <w:rFonts w:ascii="Times New Roman" w:hAnsi="Times New Roman"/>
          <w:sz w:val="24"/>
          <w:szCs w:val="24"/>
        </w:rPr>
        <w:t>k</w:t>
      </w:r>
      <w:r w:rsidRPr="006930B4">
        <w:rPr>
          <w:rFonts w:ascii="Times New Roman" w:hAnsi="Times New Roman"/>
          <w:sz w:val="24"/>
          <w:szCs w:val="24"/>
          <w:lang w:val="id-ID"/>
        </w:rPr>
        <w:t xml:space="preserve"> dengan uji</w:t>
      </w:r>
      <w:r w:rsidRPr="006930B4">
        <w:rPr>
          <w:rFonts w:ascii="Times New Roman" w:hAnsi="Times New Roman"/>
          <w:sz w:val="24"/>
          <w:szCs w:val="24"/>
        </w:rPr>
        <w:t xml:space="preserve"> </w:t>
      </w:r>
      <w:r w:rsidRPr="006930B4">
        <w:rPr>
          <w:rFonts w:ascii="Times New Roman" w:hAnsi="Times New Roman"/>
          <w:sz w:val="24"/>
          <w:szCs w:val="24"/>
          <w:lang w:val="id-ID"/>
        </w:rPr>
        <w:t xml:space="preserve"> </w:t>
      </w:r>
      <w:r w:rsidRPr="006930B4">
        <w:rPr>
          <w:rFonts w:ascii="Times New Roman" w:hAnsi="Times New Roman"/>
          <w:i/>
          <w:sz w:val="24"/>
          <w:szCs w:val="24"/>
        </w:rPr>
        <w:t>Chi Square</w:t>
      </w:r>
      <w:r w:rsidRPr="006930B4">
        <w:rPr>
          <w:rFonts w:ascii="Times New Roman" w:hAnsi="Times New Roman"/>
          <w:sz w:val="24"/>
          <w:szCs w:val="24"/>
        </w:rPr>
        <w:t xml:space="preserve"> d</w:t>
      </w:r>
      <w:r w:rsidRPr="006930B4">
        <w:rPr>
          <w:rFonts w:ascii="Times New Roman" w:hAnsi="Times New Roman"/>
          <w:sz w:val="24"/>
          <w:szCs w:val="24"/>
          <w:lang w:val="id-ID"/>
        </w:rPr>
        <w:t>engan</w:t>
      </w:r>
      <w:r w:rsidRPr="006930B4">
        <w:rPr>
          <w:rFonts w:ascii="Times New Roman" w:hAnsi="Times New Roman"/>
          <w:sz w:val="24"/>
          <w:szCs w:val="24"/>
        </w:rPr>
        <w:t xml:space="preserve">  </w:t>
      </w:r>
      <w:r w:rsidRPr="006930B4">
        <w:rPr>
          <w:rFonts w:ascii="Times New Roman" w:hAnsi="Times New Roman"/>
          <w:sz w:val="24"/>
          <w:szCs w:val="24"/>
          <w:lang w:val="id-ID"/>
        </w:rPr>
        <w:t xml:space="preserve">nilai   </w:t>
      </w:r>
      <w:r w:rsidRPr="006930B4">
        <w:rPr>
          <w:rFonts w:ascii="Times New Roman" w:hAnsi="Times New Roman"/>
          <w:sz w:val="24"/>
          <w:szCs w:val="24"/>
        </w:rPr>
        <w:t>α = 0,05 didapatkan nilai ρ = 0,000 berarti</w:t>
      </w:r>
      <w:r w:rsidRPr="006930B4">
        <w:rPr>
          <w:rFonts w:ascii="Times New Roman" w:hAnsi="Times New Roman"/>
          <w:sz w:val="24"/>
          <w:szCs w:val="24"/>
          <w:lang w:val="id-ID"/>
        </w:rPr>
        <w:t xml:space="preserve"> </w:t>
      </w:r>
      <w:r w:rsidRPr="006930B4">
        <w:rPr>
          <w:rFonts w:ascii="Times New Roman" w:hAnsi="Times New Roman"/>
          <w:sz w:val="24"/>
          <w:szCs w:val="24"/>
        </w:rPr>
        <w:t xml:space="preserve"> ada hubungan</w:t>
      </w:r>
      <w:r w:rsidRPr="006930B4">
        <w:rPr>
          <w:rFonts w:ascii="Times New Roman" w:hAnsi="Times New Roman"/>
          <w:sz w:val="24"/>
          <w:szCs w:val="24"/>
          <w:lang w:val="id-ID"/>
        </w:rPr>
        <w:t xml:space="preserve"> yang bermakna</w:t>
      </w:r>
      <w:r w:rsidRPr="006930B4">
        <w:rPr>
          <w:rFonts w:ascii="Times New Roman" w:hAnsi="Times New Roman"/>
          <w:sz w:val="24"/>
          <w:szCs w:val="24"/>
        </w:rPr>
        <w:t xml:space="preserve"> antara</w:t>
      </w:r>
      <w:r w:rsidRPr="006930B4">
        <w:rPr>
          <w:rFonts w:ascii="Times New Roman" w:hAnsi="Times New Roman"/>
          <w:sz w:val="24"/>
          <w:szCs w:val="24"/>
          <w:lang w:val="id-ID"/>
        </w:rPr>
        <w:t xml:space="preserve"> pen</w:t>
      </w:r>
      <w:r w:rsidRPr="006930B4">
        <w:rPr>
          <w:rFonts w:ascii="Times New Roman" w:hAnsi="Times New Roman"/>
          <w:sz w:val="24"/>
          <w:szCs w:val="24"/>
        </w:rPr>
        <w:t xml:space="preserve">getahuan kader  dengan Keaktifan Kader dalam Pelaksanaan Kelurahan Siaga di Kota Banjarmasin. </w:t>
      </w:r>
      <w:r w:rsidRPr="006930B4">
        <w:rPr>
          <w:rFonts w:ascii="Times New Roman" w:hAnsi="Times New Roman"/>
          <w:sz w:val="24"/>
          <w:szCs w:val="24"/>
          <w:lang w:val="id-ID"/>
        </w:rPr>
        <w:t>Peningkatan pengetahuan tidak mutlak diperoleh di pendidikan formal, akan tetapi juga dapat diperoleh pada pendidikan non formal. Pengetahuan seseorang sesuatu obyek juga mengandung dua aspek yaitu aspek positif dan negatif. Kedua aspek inilah yang akhirnya akan menentukan sikap seseorang terhadap obyek tertentu. Semakin banyak aspek positif dari obyek yang diketahui, akan menumbuhkan sikap semakin positif terhadap obyek tersebut</w:t>
      </w:r>
      <w:r w:rsidRPr="008A1A58">
        <w:rPr>
          <w:rFonts w:ascii="Times New Roman" w:hAnsi="Times New Roman"/>
          <w:sz w:val="24"/>
          <w:szCs w:val="24"/>
          <w:vertAlign w:val="superscript"/>
        </w:rPr>
        <w:t>5</w:t>
      </w:r>
      <w:r>
        <w:rPr>
          <w:rFonts w:ascii="Times New Roman" w:hAnsi="Times New Roman"/>
          <w:sz w:val="24"/>
          <w:szCs w:val="24"/>
        </w:rPr>
        <w:t>.</w:t>
      </w:r>
    </w:p>
    <w:p w:rsidR="0017543D" w:rsidRPr="006930B4" w:rsidRDefault="0017543D" w:rsidP="00A138AE">
      <w:pPr>
        <w:numPr>
          <w:ilvl w:val="1"/>
          <w:numId w:val="2"/>
        </w:numPr>
        <w:ind w:left="709" w:hanging="284"/>
        <w:jc w:val="both"/>
        <w:rPr>
          <w:sz w:val="24"/>
          <w:szCs w:val="24"/>
          <w:lang w:val="id-ID"/>
        </w:rPr>
      </w:pPr>
      <w:r w:rsidRPr="006930B4">
        <w:rPr>
          <w:sz w:val="24"/>
          <w:szCs w:val="24"/>
          <w:lang w:val="id-ID"/>
        </w:rPr>
        <w:lastRenderedPageBreak/>
        <w:t xml:space="preserve">Hubungan </w:t>
      </w:r>
      <w:r w:rsidRPr="006930B4">
        <w:rPr>
          <w:sz w:val="24"/>
          <w:szCs w:val="24"/>
        </w:rPr>
        <w:t xml:space="preserve">Umur Kader dengan Keaktifan Kader dalam Pelaksanaan Kelurahan Siaga </w:t>
      </w:r>
    </w:p>
    <w:p w:rsidR="0017543D" w:rsidRPr="0015034D" w:rsidRDefault="0017543D" w:rsidP="0017543D">
      <w:pPr>
        <w:ind w:left="709" w:firstLine="709"/>
        <w:jc w:val="both"/>
        <w:rPr>
          <w:sz w:val="24"/>
          <w:szCs w:val="24"/>
        </w:rPr>
      </w:pPr>
      <w:r w:rsidRPr="006930B4">
        <w:rPr>
          <w:sz w:val="24"/>
          <w:szCs w:val="24"/>
        </w:rPr>
        <w:t>Hasil uji</w:t>
      </w:r>
      <w:r w:rsidRPr="006930B4">
        <w:rPr>
          <w:sz w:val="24"/>
          <w:szCs w:val="24"/>
          <w:lang w:val="id-ID"/>
        </w:rPr>
        <w:t xml:space="preserve"> statisti</w:t>
      </w:r>
      <w:r w:rsidRPr="006930B4">
        <w:rPr>
          <w:sz w:val="24"/>
          <w:szCs w:val="24"/>
        </w:rPr>
        <w:t>k</w:t>
      </w:r>
      <w:r w:rsidRPr="006930B4">
        <w:rPr>
          <w:sz w:val="24"/>
          <w:szCs w:val="24"/>
          <w:lang w:val="id-ID"/>
        </w:rPr>
        <w:t xml:space="preserve"> dengan uji</w:t>
      </w:r>
      <w:r w:rsidRPr="006930B4">
        <w:rPr>
          <w:sz w:val="24"/>
          <w:szCs w:val="24"/>
        </w:rPr>
        <w:t xml:space="preserve"> </w:t>
      </w:r>
      <w:r w:rsidRPr="006930B4">
        <w:rPr>
          <w:sz w:val="24"/>
          <w:szCs w:val="24"/>
          <w:lang w:val="id-ID"/>
        </w:rPr>
        <w:t xml:space="preserve"> </w:t>
      </w:r>
      <w:r w:rsidRPr="006930B4">
        <w:rPr>
          <w:i/>
          <w:sz w:val="24"/>
          <w:szCs w:val="24"/>
        </w:rPr>
        <w:t>Chi Square</w:t>
      </w:r>
      <w:r w:rsidRPr="006930B4">
        <w:rPr>
          <w:sz w:val="24"/>
          <w:szCs w:val="24"/>
        </w:rPr>
        <w:t xml:space="preserve"> d</w:t>
      </w:r>
      <w:r w:rsidRPr="006930B4">
        <w:rPr>
          <w:sz w:val="24"/>
          <w:szCs w:val="24"/>
          <w:lang w:val="id-ID"/>
        </w:rPr>
        <w:t>engan</w:t>
      </w:r>
      <w:r w:rsidRPr="006930B4">
        <w:rPr>
          <w:sz w:val="24"/>
          <w:szCs w:val="24"/>
        </w:rPr>
        <w:t xml:space="preserve">  </w:t>
      </w:r>
      <w:r w:rsidRPr="006930B4">
        <w:rPr>
          <w:sz w:val="24"/>
          <w:szCs w:val="24"/>
          <w:lang w:val="id-ID"/>
        </w:rPr>
        <w:t xml:space="preserve">nilai   </w:t>
      </w:r>
      <w:r w:rsidRPr="006930B4">
        <w:rPr>
          <w:sz w:val="24"/>
          <w:szCs w:val="24"/>
        </w:rPr>
        <w:t>α = 0,05 didapatkan nilai ρ = 0,400 berarti</w:t>
      </w:r>
      <w:r w:rsidRPr="006930B4">
        <w:rPr>
          <w:sz w:val="24"/>
          <w:szCs w:val="24"/>
          <w:lang w:val="id-ID"/>
        </w:rPr>
        <w:t xml:space="preserve"> </w:t>
      </w:r>
      <w:r w:rsidRPr="006930B4">
        <w:rPr>
          <w:sz w:val="24"/>
          <w:szCs w:val="24"/>
        </w:rPr>
        <w:t xml:space="preserve"> tidak 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w:t>
      </w:r>
      <w:r w:rsidRPr="006930B4">
        <w:rPr>
          <w:sz w:val="24"/>
          <w:szCs w:val="24"/>
        </w:rPr>
        <w:t>umur kader  dengan Keaktifan Kader dalam Pelaksanaan Kelurahan Siaga di Kota Banjarmasin.  M</w:t>
      </w:r>
      <w:r w:rsidRPr="006930B4">
        <w:rPr>
          <w:sz w:val="24"/>
          <w:szCs w:val="24"/>
          <w:lang w:val="id-ID"/>
        </w:rPr>
        <w:t>enurut Huclok (1998) semakin cukup umur, tingkat kematangan dan kekuatan seseorang akan lebih matang dalam berpikir dan bekerja. Dari segi kepercayaan masyarakat seseorang yang lebih dewasa dipercaya dari orang yang belum tinggi kedewasaannya. Usia  mempengaruhi terhadap daya tangkap dan pola pikir seseorang. Semakin bertambah usia akan semakin berkembang pula daya tangkap dan pola pikirnya, sehingga pengetahuan yang diperolehnya semakin membaik. Pada usia madya, individu akan lebih berperan aktif dalam masyarakat dan kehidupan sosial serta lebih baik banyak melakukan persiapan demi suksesnya upaya menyesuaikan diri menuju usia tua</w:t>
      </w:r>
      <w:r>
        <w:rPr>
          <w:sz w:val="24"/>
          <w:szCs w:val="24"/>
        </w:rPr>
        <w:t xml:space="preserve">. </w:t>
      </w:r>
      <w:r w:rsidRPr="006930B4">
        <w:rPr>
          <w:sz w:val="24"/>
          <w:szCs w:val="24"/>
        </w:rPr>
        <w:t>Walaupun umur berpengaruh terhadap keaktifan kader tetapi  bila kondisi kesehatan fisik dan mental seseorang pada umur tersebut terganggu bisa saja mempengaruhi keaktifan karena ketidakmampuan melaksanakan aktivitas atau kegiatan pada pelaksanaan kelurahan siaga.</w:t>
      </w:r>
    </w:p>
    <w:p w:rsidR="0017543D" w:rsidRPr="006930B4" w:rsidRDefault="0017543D" w:rsidP="00A138AE">
      <w:pPr>
        <w:numPr>
          <w:ilvl w:val="1"/>
          <w:numId w:val="2"/>
        </w:numPr>
        <w:ind w:left="709" w:hanging="284"/>
        <w:jc w:val="both"/>
        <w:rPr>
          <w:sz w:val="24"/>
          <w:szCs w:val="24"/>
          <w:lang w:val="id-ID"/>
        </w:rPr>
      </w:pPr>
      <w:r w:rsidRPr="006930B4">
        <w:rPr>
          <w:sz w:val="24"/>
          <w:szCs w:val="24"/>
          <w:lang w:val="id-ID"/>
        </w:rPr>
        <w:lastRenderedPageBreak/>
        <w:t xml:space="preserve">Hubungan </w:t>
      </w:r>
      <w:r w:rsidRPr="006930B4">
        <w:rPr>
          <w:sz w:val="24"/>
          <w:szCs w:val="24"/>
        </w:rPr>
        <w:t xml:space="preserve">Pelatihan Kader dengan Keaktifan Kader dalam Pelaksanaan Kelurahan Siaga </w:t>
      </w:r>
    </w:p>
    <w:p w:rsidR="0017543D" w:rsidRPr="0015034D" w:rsidRDefault="0017543D" w:rsidP="0017543D">
      <w:pPr>
        <w:ind w:left="709" w:firstLine="709"/>
        <w:jc w:val="both"/>
        <w:rPr>
          <w:sz w:val="24"/>
          <w:szCs w:val="24"/>
        </w:rPr>
      </w:pPr>
      <w:r w:rsidRPr="0015034D">
        <w:rPr>
          <w:sz w:val="24"/>
          <w:szCs w:val="24"/>
        </w:rPr>
        <w:t>Hasil uji</w:t>
      </w:r>
      <w:r w:rsidRPr="0015034D">
        <w:rPr>
          <w:sz w:val="24"/>
          <w:szCs w:val="24"/>
          <w:lang w:val="id-ID"/>
        </w:rPr>
        <w:t xml:space="preserve"> statisti</w:t>
      </w:r>
      <w:r w:rsidRPr="0015034D">
        <w:rPr>
          <w:sz w:val="24"/>
          <w:szCs w:val="24"/>
        </w:rPr>
        <w:t>k</w:t>
      </w:r>
      <w:r w:rsidRPr="0015034D">
        <w:rPr>
          <w:sz w:val="24"/>
          <w:szCs w:val="24"/>
          <w:lang w:val="id-ID"/>
        </w:rPr>
        <w:t xml:space="preserve"> dengan uji</w:t>
      </w:r>
      <w:r w:rsidRPr="0015034D">
        <w:rPr>
          <w:sz w:val="24"/>
          <w:szCs w:val="24"/>
        </w:rPr>
        <w:t xml:space="preserve"> </w:t>
      </w:r>
      <w:r w:rsidRPr="0015034D">
        <w:rPr>
          <w:sz w:val="24"/>
          <w:szCs w:val="24"/>
          <w:lang w:val="id-ID"/>
        </w:rPr>
        <w:t xml:space="preserve"> </w:t>
      </w:r>
      <w:r w:rsidRPr="0015034D">
        <w:rPr>
          <w:i/>
          <w:sz w:val="24"/>
          <w:szCs w:val="24"/>
        </w:rPr>
        <w:t>Chi Square</w:t>
      </w:r>
      <w:r w:rsidRPr="0015034D">
        <w:rPr>
          <w:sz w:val="24"/>
          <w:szCs w:val="24"/>
        </w:rPr>
        <w:t xml:space="preserve"> d</w:t>
      </w:r>
      <w:r w:rsidRPr="0015034D">
        <w:rPr>
          <w:sz w:val="24"/>
          <w:szCs w:val="24"/>
          <w:lang w:val="id-ID"/>
        </w:rPr>
        <w:t>engan</w:t>
      </w:r>
      <w:r w:rsidRPr="0015034D">
        <w:rPr>
          <w:sz w:val="24"/>
          <w:szCs w:val="24"/>
        </w:rPr>
        <w:t xml:space="preserve">  </w:t>
      </w:r>
      <w:r w:rsidRPr="0015034D">
        <w:rPr>
          <w:sz w:val="24"/>
          <w:szCs w:val="24"/>
          <w:lang w:val="id-ID"/>
        </w:rPr>
        <w:t xml:space="preserve">nilai   </w:t>
      </w:r>
      <w:r w:rsidRPr="0015034D">
        <w:rPr>
          <w:sz w:val="24"/>
          <w:szCs w:val="24"/>
        </w:rPr>
        <w:t>α = 0,05 didapatkan nilai ρ = 0,646 berarti</w:t>
      </w:r>
      <w:r w:rsidRPr="0015034D">
        <w:rPr>
          <w:sz w:val="24"/>
          <w:szCs w:val="24"/>
          <w:lang w:val="id-ID"/>
        </w:rPr>
        <w:t xml:space="preserve"> </w:t>
      </w:r>
      <w:r w:rsidRPr="0015034D">
        <w:rPr>
          <w:sz w:val="24"/>
          <w:szCs w:val="24"/>
        </w:rPr>
        <w:t>tidak ada hubungan</w:t>
      </w:r>
      <w:r w:rsidRPr="0015034D">
        <w:rPr>
          <w:sz w:val="24"/>
          <w:szCs w:val="24"/>
          <w:lang w:val="id-ID"/>
        </w:rPr>
        <w:t xml:space="preserve"> yang bermakna</w:t>
      </w:r>
      <w:r w:rsidRPr="0015034D">
        <w:rPr>
          <w:sz w:val="24"/>
          <w:szCs w:val="24"/>
        </w:rPr>
        <w:t xml:space="preserve"> antara</w:t>
      </w:r>
      <w:r w:rsidRPr="0015034D">
        <w:rPr>
          <w:sz w:val="24"/>
          <w:szCs w:val="24"/>
          <w:lang w:val="id-ID"/>
        </w:rPr>
        <w:t xml:space="preserve"> </w:t>
      </w:r>
      <w:r w:rsidRPr="0015034D">
        <w:rPr>
          <w:sz w:val="24"/>
          <w:szCs w:val="24"/>
        </w:rPr>
        <w:t>pelatihan  kader  dengan Keaktifan Kader dalam Pelaksanaan Kelurahan Siaga di Kota Banjarmasin. Depertemen Kesehatan membuat program pelatihan untuk kader kesehatan agar kader-kader kesehatan desa siaga nantinya mempunyai pengetahuan yang lebih. Dengan harapan kader dapat menggerakkan dan memberdayakan masyarakat agar tercipta masyarakat yang mandiri untuk hidup terutama pada kesehatan ibu dan anak guna mencapai penurunan AK</w:t>
      </w:r>
      <w:r>
        <w:rPr>
          <w:sz w:val="24"/>
          <w:szCs w:val="24"/>
        </w:rPr>
        <w:t>I dan AKB di Indonesia</w:t>
      </w:r>
      <w:r w:rsidRPr="008A1A58">
        <w:rPr>
          <w:sz w:val="24"/>
          <w:szCs w:val="24"/>
          <w:vertAlign w:val="superscript"/>
        </w:rPr>
        <w:t>3</w:t>
      </w:r>
      <w:r>
        <w:rPr>
          <w:sz w:val="24"/>
          <w:szCs w:val="24"/>
        </w:rPr>
        <w:t xml:space="preserve">. </w:t>
      </w:r>
      <w:r w:rsidRPr="0015034D">
        <w:rPr>
          <w:sz w:val="24"/>
          <w:szCs w:val="24"/>
        </w:rPr>
        <w:t xml:space="preserve">Keaktifan kader tidak hanya tergantung pada pelatihan yang pernah di ikuti tetapi bisa juga tergantung dengan </w:t>
      </w:r>
      <w:r w:rsidRPr="0015034D">
        <w:rPr>
          <w:sz w:val="24"/>
          <w:szCs w:val="24"/>
          <w:lang w:val="id-ID"/>
        </w:rPr>
        <w:t>daya tangkap dan pola pikirnya</w:t>
      </w:r>
      <w:r w:rsidRPr="0015034D">
        <w:rPr>
          <w:sz w:val="24"/>
          <w:szCs w:val="24"/>
        </w:rPr>
        <w:t xml:space="preserve"> saat mengikuti pelatihan tersebut</w:t>
      </w:r>
    </w:p>
    <w:p w:rsidR="0017543D" w:rsidRPr="006930B4" w:rsidRDefault="0017543D" w:rsidP="00A138AE">
      <w:pPr>
        <w:numPr>
          <w:ilvl w:val="1"/>
          <w:numId w:val="2"/>
        </w:numPr>
        <w:ind w:left="709" w:hanging="284"/>
        <w:jc w:val="both"/>
        <w:rPr>
          <w:sz w:val="24"/>
          <w:szCs w:val="24"/>
          <w:lang w:val="id-ID"/>
        </w:rPr>
      </w:pPr>
      <w:r w:rsidRPr="006930B4">
        <w:rPr>
          <w:sz w:val="24"/>
          <w:szCs w:val="24"/>
          <w:lang w:val="id-ID"/>
        </w:rPr>
        <w:t xml:space="preserve">Hubungan </w:t>
      </w:r>
      <w:r w:rsidRPr="006930B4">
        <w:rPr>
          <w:sz w:val="24"/>
          <w:szCs w:val="24"/>
        </w:rPr>
        <w:t>Lama Menjadi</w:t>
      </w:r>
      <w:r w:rsidRPr="006930B4">
        <w:rPr>
          <w:sz w:val="24"/>
          <w:szCs w:val="24"/>
          <w:lang w:val="id-ID"/>
        </w:rPr>
        <w:t xml:space="preserve"> </w:t>
      </w:r>
      <w:r w:rsidRPr="006930B4">
        <w:rPr>
          <w:sz w:val="24"/>
          <w:szCs w:val="24"/>
        </w:rPr>
        <w:t xml:space="preserve">Kader dengan Keaktifan Kader dalam Pelaksanaan Kelurahan Siaga </w:t>
      </w:r>
    </w:p>
    <w:p w:rsidR="0017543D" w:rsidRPr="006930B4" w:rsidRDefault="0017543D" w:rsidP="0017543D">
      <w:pPr>
        <w:ind w:left="709" w:firstLine="709"/>
        <w:jc w:val="both"/>
        <w:rPr>
          <w:sz w:val="24"/>
          <w:szCs w:val="24"/>
        </w:rPr>
      </w:pPr>
      <w:r w:rsidRPr="0015034D">
        <w:rPr>
          <w:sz w:val="24"/>
          <w:szCs w:val="24"/>
        </w:rPr>
        <w:t>Hasil uji</w:t>
      </w:r>
      <w:r w:rsidRPr="0015034D">
        <w:rPr>
          <w:sz w:val="24"/>
          <w:szCs w:val="24"/>
          <w:lang w:val="id-ID"/>
        </w:rPr>
        <w:t xml:space="preserve"> statisti</w:t>
      </w:r>
      <w:r w:rsidRPr="0015034D">
        <w:rPr>
          <w:sz w:val="24"/>
          <w:szCs w:val="24"/>
        </w:rPr>
        <w:t>k</w:t>
      </w:r>
      <w:r w:rsidRPr="0015034D">
        <w:rPr>
          <w:sz w:val="24"/>
          <w:szCs w:val="24"/>
          <w:lang w:val="id-ID"/>
        </w:rPr>
        <w:t xml:space="preserve"> dengan uji</w:t>
      </w:r>
      <w:r w:rsidRPr="0015034D">
        <w:rPr>
          <w:sz w:val="24"/>
          <w:szCs w:val="24"/>
        </w:rPr>
        <w:t xml:space="preserve"> </w:t>
      </w:r>
      <w:r w:rsidRPr="0015034D">
        <w:rPr>
          <w:sz w:val="24"/>
          <w:szCs w:val="24"/>
          <w:lang w:val="id-ID"/>
        </w:rPr>
        <w:t xml:space="preserve"> </w:t>
      </w:r>
      <w:r w:rsidRPr="0015034D">
        <w:rPr>
          <w:i/>
          <w:sz w:val="24"/>
          <w:szCs w:val="24"/>
        </w:rPr>
        <w:t>Fisher’s  Exact</w:t>
      </w:r>
      <w:r w:rsidRPr="0015034D">
        <w:rPr>
          <w:sz w:val="24"/>
          <w:szCs w:val="24"/>
        </w:rPr>
        <w:t xml:space="preserve">  d</w:t>
      </w:r>
      <w:r w:rsidRPr="0015034D">
        <w:rPr>
          <w:sz w:val="24"/>
          <w:szCs w:val="24"/>
          <w:lang w:val="id-ID"/>
        </w:rPr>
        <w:t>engan</w:t>
      </w:r>
      <w:r w:rsidRPr="0015034D">
        <w:rPr>
          <w:sz w:val="24"/>
          <w:szCs w:val="24"/>
        </w:rPr>
        <w:t xml:space="preserve">  </w:t>
      </w:r>
      <w:r w:rsidRPr="0015034D">
        <w:rPr>
          <w:sz w:val="24"/>
          <w:szCs w:val="24"/>
          <w:lang w:val="id-ID"/>
        </w:rPr>
        <w:t xml:space="preserve">nilai   </w:t>
      </w:r>
      <w:r w:rsidRPr="0015034D">
        <w:rPr>
          <w:sz w:val="24"/>
          <w:szCs w:val="24"/>
        </w:rPr>
        <w:t>α = 0,05 didapatkan nilai ρ = 0,020 berarti</w:t>
      </w:r>
      <w:r w:rsidRPr="0015034D">
        <w:rPr>
          <w:sz w:val="24"/>
          <w:szCs w:val="24"/>
          <w:lang w:val="id-ID"/>
        </w:rPr>
        <w:t xml:space="preserve"> </w:t>
      </w:r>
      <w:r w:rsidRPr="0015034D">
        <w:rPr>
          <w:sz w:val="24"/>
          <w:szCs w:val="24"/>
        </w:rPr>
        <w:t xml:space="preserve"> ada hubungan</w:t>
      </w:r>
      <w:r w:rsidRPr="0015034D">
        <w:rPr>
          <w:sz w:val="24"/>
          <w:szCs w:val="24"/>
          <w:lang w:val="id-ID"/>
        </w:rPr>
        <w:t xml:space="preserve"> yang bermakna</w:t>
      </w:r>
      <w:r w:rsidRPr="0015034D">
        <w:rPr>
          <w:sz w:val="24"/>
          <w:szCs w:val="24"/>
        </w:rPr>
        <w:t xml:space="preserve"> antara lama </w:t>
      </w:r>
      <w:r w:rsidRPr="0015034D">
        <w:rPr>
          <w:sz w:val="24"/>
          <w:szCs w:val="24"/>
          <w:lang w:val="id-ID"/>
        </w:rPr>
        <w:t xml:space="preserve"> </w:t>
      </w:r>
      <w:r w:rsidRPr="0015034D">
        <w:rPr>
          <w:sz w:val="24"/>
          <w:szCs w:val="24"/>
        </w:rPr>
        <w:t xml:space="preserve">menjadi kader  dengan Keaktifan Kader dalam Pelaksanaan Kelurahan Siaga di Kota Banjarmasin. Kinerja kader dalam penampilan adalah hasil kerja personal baik kuantitas maupun kualitas dalam suatu </w:t>
      </w:r>
      <w:r w:rsidRPr="0015034D">
        <w:rPr>
          <w:sz w:val="24"/>
          <w:szCs w:val="24"/>
        </w:rPr>
        <w:lastRenderedPageBreak/>
        <w:t>organisasi. Kinerja dapat merupakan penampilan individu maupun kelompok kerja personal. Kinerja pada desa siaga dapat dihubungkan dengan beberapa faktor antara lain tingkat pendidikan, tingkat pengetahuan serta pengalaman dari personal masing-masing (Anwar, 2003).</w:t>
      </w:r>
    </w:p>
    <w:p w:rsidR="0017543D" w:rsidRPr="006930B4" w:rsidRDefault="0017543D" w:rsidP="00A138AE">
      <w:pPr>
        <w:numPr>
          <w:ilvl w:val="1"/>
          <w:numId w:val="2"/>
        </w:numPr>
        <w:ind w:left="709" w:hanging="283"/>
        <w:jc w:val="both"/>
        <w:rPr>
          <w:sz w:val="24"/>
          <w:szCs w:val="24"/>
          <w:lang w:val="id-ID"/>
        </w:rPr>
      </w:pPr>
      <w:r w:rsidRPr="006930B4">
        <w:rPr>
          <w:sz w:val="24"/>
          <w:szCs w:val="24"/>
          <w:lang w:val="id-ID"/>
        </w:rPr>
        <w:t>Hubungan Pe</w:t>
      </w:r>
      <w:r w:rsidRPr="006930B4">
        <w:rPr>
          <w:sz w:val="24"/>
          <w:szCs w:val="24"/>
        </w:rPr>
        <w:t>kerjaan</w:t>
      </w:r>
      <w:r w:rsidRPr="006930B4">
        <w:rPr>
          <w:sz w:val="24"/>
          <w:szCs w:val="24"/>
          <w:lang w:val="id-ID"/>
        </w:rPr>
        <w:t xml:space="preserve"> </w:t>
      </w:r>
      <w:r w:rsidRPr="006930B4">
        <w:rPr>
          <w:sz w:val="24"/>
          <w:szCs w:val="24"/>
        </w:rPr>
        <w:t xml:space="preserve">Kader dengan Keaktifan Kader dalam Pelaksanaan Kelurahan Siaga </w:t>
      </w:r>
    </w:p>
    <w:p w:rsidR="0017543D" w:rsidRDefault="0017543D" w:rsidP="0017543D">
      <w:pPr>
        <w:ind w:left="709" w:firstLine="709"/>
        <w:jc w:val="both"/>
        <w:rPr>
          <w:sz w:val="24"/>
          <w:szCs w:val="24"/>
        </w:rPr>
      </w:pPr>
      <w:r w:rsidRPr="006930B4">
        <w:rPr>
          <w:sz w:val="24"/>
          <w:szCs w:val="24"/>
        </w:rPr>
        <w:t>Hasil uji</w:t>
      </w:r>
      <w:r w:rsidRPr="006930B4">
        <w:rPr>
          <w:sz w:val="24"/>
          <w:szCs w:val="24"/>
          <w:lang w:val="id-ID"/>
        </w:rPr>
        <w:t xml:space="preserve"> statisti</w:t>
      </w:r>
      <w:r w:rsidRPr="006930B4">
        <w:rPr>
          <w:sz w:val="24"/>
          <w:szCs w:val="24"/>
        </w:rPr>
        <w:t>k</w:t>
      </w:r>
      <w:r w:rsidRPr="006930B4">
        <w:rPr>
          <w:sz w:val="24"/>
          <w:szCs w:val="24"/>
          <w:lang w:val="id-ID"/>
        </w:rPr>
        <w:t xml:space="preserve"> dengan uji</w:t>
      </w:r>
      <w:r w:rsidRPr="006930B4">
        <w:rPr>
          <w:sz w:val="24"/>
          <w:szCs w:val="24"/>
        </w:rPr>
        <w:t xml:space="preserve"> </w:t>
      </w:r>
      <w:r w:rsidRPr="006930B4">
        <w:rPr>
          <w:sz w:val="24"/>
          <w:szCs w:val="24"/>
          <w:lang w:val="id-ID"/>
        </w:rPr>
        <w:t xml:space="preserve"> </w:t>
      </w:r>
      <w:r w:rsidRPr="006930B4">
        <w:rPr>
          <w:i/>
          <w:sz w:val="24"/>
          <w:szCs w:val="24"/>
        </w:rPr>
        <w:t>Chi Square</w:t>
      </w:r>
      <w:r w:rsidRPr="006930B4">
        <w:rPr>
          <w:sz w:val="24"/>
          <w:szCs w:val="24"/>
        </w:rPr>
        <w:t xml:space="preserve"> d</w:t>
      </w:r>
      <w:r w:rsidRPr="006930B4">
        <w:rPr>
          <w:sz w:val="24"/>
          <w:szCs w:val="24"/>
          <w:lang w:val="id-ID"/>
        </w:rPr>
        <w:t>engan</w:t>
      </w:r>
      <w:r w:rsidRPr="006930B4">
        <w:rPr>
          <w:sz w:val="24"/>
          <w:szCs w:val="24"/>
        </w:rPr>
        <w:t xml:space="preserve">  </w:t>
      </w:r>
      <w:r w:rsidRPr="006930B4">
        <w:rPr>
          <w:sz w:val="24"/>
          <w:szCs w:val="24"/>
          <w:lang w:val="id-ID"/>
        </w:rPr>
        <w:t xml:space="preserve">nilai   </w:t>
      </w:r>
      <w:r w:rsidRPr="006930B4">
        <w:rPr>
          <w:sz w:val="24"/>
          <w:szCs w:val="24"/>
        </w:rPr>
        <w:t>α = 0,05 didapatkan nilai ρ = 0,000 berarti</w:t>
      </w:r>
      <w:r w:rsidRPr="006930B4">
        <w:rPr>
          <w:sz w:val="24"/>
          <w:szCs w:val="24"/>
          <w:lang w:val="id-ID"/>
        </w:rPr>
        <w:t xml:space="preserve"> </w:t>
      </w:r>
      <w:r w:rsidRPr="006930B4">
        <w:rPr>
          <w:sz w:val="24"/>
          <w:szCs w:val="24"/>
        </w:rPr>
        <w:t xml:space="preserve"> 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pe</w:t>
      </w:r>
      <w:r w:rsidRPr="006930B4">
        <w:rPr>
          <w:sz w:val="24"/>
          <w:szCs w:val="24"/>
        </w:rPr>
        <w:t>kerjaan kader  dengan Keaktifan Kader dalam Pelaksanaan Kelurahan Siaga di Kota Banjarmasin. Kader yang tidak bekerja memungkinkan untuk bisa meluangkan waktunya lebih banyak untuk melaksanakan kegiatan kelurahan siaga</w:t>
      </w:r>
      <w:r>
        <w:rPr>
          <w:sz w:val="24"/>
          <w:szCs w:val="24"/>
        </w:rPr>
        <w:t>.</w:t>
      </w:r>
    </w:p>
    <w:p w:rsidR="0017543D" w:rsidRPr="008523A4" w:rsidRDefault="0017543D" w:rsidP="0017543D">
      <w:pPr>
        <w:ind w:left="709" w:firstLine="709"/>
        <w:jc w:val="both"/>
        <w:rPr>
          <w:sz w:val="24"/>
          <w:szCs w:val="24"/>
        </w:rPr>
      </w:pPr>
    </w:p>
    <w:p w:rsidR="0017543D" w:rsidRPr="006930B4" w:rsidRDefault="0017543D" w:rsidP="0017543D">
      <w:pPr>
        <w:autoSpaceDE w:val="0"/>
        <w:autoSpaceDN w:val="0"/>
        <w:adjustRightInd w:val="0"/>
        <w:jc w:val="both"/>
        <w:rPr>
          <w:b/>
          <w:sz w:val="24"/>
          <w:szCs w:val="24"/>
          <w:lang w:val="id-ID"/>
        </w:rPr>
      </w:pPr>
      <w:r w:rsidRPr="006930B4">
        <w:rPr>
          <w:b/>
          <w:sz w:val="24"/>
          <w:szCs w:val="24"/>
          <w:lang w:val="id-ID"/>
        </w:rPr>
        <w:t>KESIMPULAN</w:t>
      </w:r>
    </w:p>
    <w:p w:rsidR="0017543D" w:rsidRPr="006930B4" w:rsidRDefault="0017543D" w:rsidP="00A138AE">
      <w:pPr>
        <w:numPr>
          <w:ilvl w:val="2"/>
          <w:numId w:val="1"/>
        </w:numPr>
        <w:tabs>
          <w:tab w:val="clear" w:pos="2160"/>
        </w:tabs>
        <w:ind w:left="426" w:hanging="283"/>
        <w:jc w:val="both"/>
        <w:rPr>
          <w:sz w:val="24"/>
          <w:szCs w:val="24"/>
        </w:rPr>
      </w:pPr>
      <w:r w:rsidRPr="006930B4">
        <w:rPr>
          <w:sz w:val="24"/>
          <w:szCs w:val="24"/>
        </w:rPr>
        <w:t>Kader  yang aktif dalam pelaksanaan Kelurahan Siaga sebanyak 37</w:t>
      </w:r>
      <w:r w:rsidRPr="006930B4">
        <w:rPr>
          <w:sz w:val="24"/>
          <w:szCs w:val="24"/>
          <w:lang w:val="id-ID"/>
        </w:rPr>
        <w:t xml:space="preserve"> orang </w:t>
      </w:r>
      <w:r w:rsidRPr="006930B4">
        <w:rPr>
          <w:sz w:val="24"/>
          <w:szCs w:val="24"/>
        </w:rPr>
        <w:t xml:space="preserve"> (</w:t>
      </w:r>
      <w:r w:rsidRPr="006930B4">
        <w:rPr>
          <w:sz w:val="24"/>
          <w:szCs w:val="24"/>
          <w:lang w:val="id-ID"/>
        </w:rPr>
        <w:t>7</w:t>
      </w:r>
      <w:r w:rsidRPr="006930B4">
        <w:rPr>
          <w:sz w:val="24"/>
          <w:szCs w:val="24"/>
        </w:rPr>
        <w:t>1,2</w:t>
      </w:r>
      <w:r w:rsidRPr="006930B4">
        <w:rPr>
          <w:sz w:val="24"/>
          <w:szCs w:val="24"/>
          <w:lang w:val="id-ID"/>
        </w:rPr>
        <w:t xml:space="preserve"> </w:t>
      </w:r>
      <w:r w:rsidRPr="006930B4">
        <w:rPr>
          <w:sz w:val="24"/>
          <w:szCs w:val="24"/>
        </w:rPr>
        <w:t>%)</w:t>
      </w:r>
      <w:r w:rsidRPr="006930B4">
        <w:rPr>
          <w:sz w:val="24"/>
          <w:szCs w:val="24"/>
          <w:lang w:val="id-ID"/>
        </w:rPr>
        <w:t xml:space="preserve">  </w:t>
      </w:r>
    </w:p>
    <w:p w:rsidR="0017543D" w:rsidRPr="006930B4" w:rsidRDefault="0017543D" w:rsidP="00A138AE">
      <w:pPr>
        <w:numPr>
          <w:ilvl w:val="2"/>
          <w:numId w:val="1"/>
        </w:numPr>
        <w:tabs>
          <w:tab w:val="clear" w:pos="2160"/>
        </w:tabs>
        <w:ind w:left="426" w:hanging="283"/>
        <w:jc w:val="both"/>
        <w:rPr>
          <w:sz w:val="24"/>
          <w:szCs w:val="24"/>
        </w:rPr>
      </w:pPr>
      <w:r w:rsidRPr="006930B4">
        <w:rPr>
          <w:sz w:val="24"/>
          <w:szCs w:val="24"/>
        </w:rPr>
        <w:t>Kader kelurahan Siaga  sebagian besar berpendidikan menengah yaitu 30</w:t>
      </w:r>
      <w:r w:rsidRPr="006930B4">
        <w:rPr>
          <w:sz w:val="24"/>
          <w:szCs w:val="24"/>
          <w:lang w:val="id-ID"/>
        </w:rPr>
        <w:t xml:space="preserve"> orang</w:t>
      </w:r>
      <w:r w:rsidRPr="006930B4">
        <w:rPr>
          <w:sz w:val="24"/>
          <w:szCs w:val="24"/>
        </w:rPr>
        <w:t xml:space="preserve">  (57,7</w:t>
      </w:r>
      <w:r w:rsidRPr="006930B4">
        <w:rPr>
          <w:sz w:val="24"/>
          <w:szCs w:val="24"/>
          <w:lang w:val="id-ID"/>
        </w:rPr>
        <w:t xml:space="preserve"> </w:t>
      </w:r>
      <w:r w:rsidRPr="006930B4">
        <w:rPr>
          <w:sz w:val="24"/>
          <w:szCs w:val="24"/>
        </w:rPr>
        <w:t>%)</w:t>
      </w:r>
      <w:r w:rsidRPr="006930B4">
        <w:rPr>
          <w:sz w:val="24"/>
          <w:szCs w:val="24"/>
          <w:lang w:val="id-ID"/>
        </w:rPr>
        <w:t xml:space="preserve">  </w:t>
      </w:r>
    </w:p>
    <w:p w:rsidR="0017543D" w:rsidRPr="006930B4" w:rsidRDefault="0017543D" w:rsidP="00A138AE">
      <w:pPr>
        <w:numPr>
          <w:ilvl w:val="1"/>
          <w:numId w:val="1"/>
        </w:numPr>
        <w:tabs>
          <w:tab w:val="clear" w:pos="1440"/>
        </w:tabs>
        <w:ind w:left="426" w:hanging="283"/>
        <w:jc w:val="both"/>
        <w:rPr>
          <w:sz w:val="24"/>
          <w:szCs w:val="24"/>
        </w:rPr>
      </w:pPr>
      <w:r w:rsidRPr="006930B4">
        <w:rPr>
          <w:sz w:val="24"/>
          <w:szCs w:val="24"/>
        </w:rPr>
        <w:t>Kader Kelurahan Siaga  sebagian besar berpengetahuan baik yaitu 26</w:t>
      </w:r>
      <w:r w:rsidRPr="006930B4">
        <w:rPr>
          <w:sz w:val="24"/>
          <w:szCs w:val="24"/>
          <w:lang w:val="id-ID"/>
        </w:rPr>
        <w:t xml:space="preserve"> orang </w:t>
      </w:r>
      <w:r w:rsidRPr="006930B4">
        <w:rPr>
          <w:sz w:val="24"/>
          <w:szCs w:val="24"/>
        </w:rPr>
        <w:t>(50,0</w:t>
      </w:r>
      <w:r w:rsidRPr="006930B4">
        <w:rPr>
          <w:sz w:val="24"/>
          <w:szCs w:val="24"/>
          <w:lang w:val="id-ID"/>
        </w:rPr>
        <w:t xml:space="preserve"> </w:t>
      </w:r>
      <w:r w:rsidRPr="006930B4">
        <w:rPr>
          <w:sz w:val="24"/>
          <w:szCs w:val="24"/>
        </w:rPr>
        <w:t>%)</w:t>
      </w:r>
      <w:r w:rsidRPr="006930B4">
        <w:rPr>
          <w:sz w:val="24"/>
          <w:szCs w:val="24"/>
          <w:lang w:val="id-ID"/>
        </w:rPr>
        <w:t xml:space="preserve"> </w:t>
      </w:r>
      <w:r w:rsidRPr="006930B4">
        <w:rPr>
          <w:sz w:val="24"/>
          <w:szCs w:val="24"/>
        </w:rPr>
        <w:t>.</w:t>
      </w:r>
    </w:p>
    <w:p w:rsidR="0017543D" w:rsidRPr="006930B4" w:rsidRDefault="0017543D" w:rsidP="00A138AE">
      <w:pPr>
        <w:numPr>
          <w:ilvl w:val="1"/>
          <w:numId w:val="1"/>
        </w:numPr>
        <w:tabs>
          <w:tab w:val="clear" w:pos="1440"/>
        </w:tabs>
        <w:ind w:left="426" w:hanging="283"/>
        <w:jc w:val="both"/>
        <w:rPr>
          <w:sz w:val="24"/>
          <w:szCs w:val="24"/>
        </w:rPr>
      </w:pPr>
      <w:r w:rsidRPr="006930B4">
        <w:rPr>
          <w:sz w:val="24"/>
          <w:szCs w:val="24"/>
        </w:rPr>
        <w:t>Kader Kelurahan Siaga  sebagian besar berumur dibawah 40 tahun yaitu  34</w:t>
      </w:r>
      <w:r w:rsidRPr="006930B4">
        <w:rPr>
          <w:sz w:val="24"/>
          <w:szCs w:val="24"/>
          <w:lang w:val="id-ID"/>
        </w:rPr>
        <w:t xml:space="preserve"> orang </w:t>
      </w:r>
      <w:r w:rsidRPr="006930B4">
        <w:rPr>
          <w:sz w:val="24"/>
          <w:szCs w:val="24"/>
        </w:rPr>
        <w:t xml:space="preserve"> (65,4%).</w:t>
      </w:r>
    </w:p>
    <w:p w:rsidR="0017543D" w:rsidRPr="006930B4" w:rsidRDefault="0017543D" w:rsidP="00A138AE">
      <w:pPr>
        <w:numPr>
          <w:ilvl w:val="1"/>
          <w:numId w:val="1"/>
        </w:numPr>
        <w:tabs>
          <w:tab w:val="clear" w:pos="1440"/>
        </w:tabs>
        <w:ind w:left="426" w:hanging="283"/>
        <w:jc w:val="both"/>
        <w:rPr>
          <w:sz w:val="24"/>
          <w:szCs w:val="24"/>
        </w:rPr>
      </w:pPr>
      <w:r w:rsidRPr="006930B4">
        <w:rPr>
          <w:sz w:val="24"/>
          <w:szCs w:val="24"/>
        </w:rPr>
        <w:t>Kader Kelurahan Siaga  sebagian besar mengikuti pelatihan yaitu  32</w:t>
      </w:r>
      <w:r w:rsidRPr="006930B4">
        <w:rPr>
          <w:sz w:val="24"/>
          <w:szCs w:val="24"/>
          <w:lang w:val="id-ID"/>
        </w:rPr>
        <w:t xml:space="preserve"> orang</w:t>
      </w:r>
      <w:r w:rsidRPr="006930B4">
        <w:rPr>
          <w:sz w:val="24"/>
          <w:szCs w:val="24"/>
        </w:rPr>
        <w:t xml:space="preserve">  (61,5</w:t>
      </w:r>
      <w:r w:rsidRPr="006930B4">
        <w:rPr>
          <w:sz w:val="24"/>
          <w:szCs w:val="24"/>
          <w:lang w:val="id-ID"/>
        </w:rPr>
        <w:t xml:space="preserve"> </w:t>
      </w:r>
      <w:r w:rsidRPr="006930B4">
        <w:rPr>
          <w:sz w:val="24"/>
          <w:szCs w:val="24"/>
        </w:rPr>
        <w:t>%).</w:t>
      </w:r>
    </w:p>
    <w:p w:rsidR="0017543D" w:rsidRPr="006930B4" w:rsidRDefault="0017543D" w:rsidP="00A138AE">
      <w:pPr>
        <w:numPr>
          <w:ilvl w:val="1"/>
          <w:numId w:val="1"/>
        </w:numPr>
        <w:tabs>
          <w:tab w:val="clear" w:pos="1440"/>
        </w:tabs>
        <w:ind w:left="426" w:hanging="283"/>
        <w:jc w:val="both"/>
        <w:rPr>
          <w:sz w:val="24"/>
          <w:szCs w:val="24"/>
        </w:rPr>
      </w:pPr>
      <w:r w:rsidRPr="006930B4">
        <w:rPr>
          <w:sz w:val="24"/>
          <w:szCs w:val="24"/>
        </w:rPr>
        <w:t>Kader Kelurahan Siaga  sebagian besar sudah menjadi kader diatas 5 tahun yaitu 35</w:t>
      </w:r>
      <w:r w:rsidRPr="006930B4">
        <w:rPr>
          <w:sz w:val="24"/>
          <w:szCs w:val="24"/>
          <w:lang w:val="id-ID"/>
        </w:rPr>
        <w:t xml:space="preserve"> orang  </w:t>
      </w:r>
      <w:r w:rsidRPr="006930B4">
        <w:rPr>
          <w:sz w:val="24"/>
          <w:szCs w:val="24"/>
        </w:rPr>
        <w:t>(67,3</w:t>
      </w:r>
      <w:r w:rsidRPr="006930B4">
        <w:rPr>
          <w:sz w:val="24"/>
          <w:szCs w:val="24"/>
          <w:lang w:val="id-ID"/>
        </w:rPr>
        <w:t xml:space="preserve"> </w:t>
      </w:r>
      <w:r w:rsidRPr="006930B4">
        <w:rPr>
          <w:sz w:val="24"/>
          <w:szCs w:val="24"/>
        </w:rPr>
        <w:t>%).</w:t>
      </w:r>
    </w:p>
    <w:p w:rsidR="0017543D" w:rsidRPr="006930B4" w:rsidRDefault="0017543D" w:rsidP="00A138AE">
      <w:pPr>
        <w:numPr>
          <w:ilvl w:val="1"/>
          <w:numId w:val="1"/>
        </w:numPr>
        <w:tabs>
          <w:tab w:val="clear" w:pos="1440"/>
        </w:tabs>
        <w:ind w:left="426" w:hanging="283"/>
        <w:jc w:val="both"/>
        <w:rPr>
          <w:sz w:val="24"/>
          <w:szCs w:val="24"/>
        </w:rPr>
      </w:pPr>
      <w:r w:rsidRPr="006930B4">
        <w:rPr>
          <w:sz w:val="24"/>
          <w:szCs w:val="24"/>
        </w:rPr>
        <w:lastRenderedPageBreak/>
        <w:t>Kader Kelurahan Siaga  sebagian besar  tidak bekerja yaitu 34</w:t>
      </w:r>
      <w:r w:rsidRPr="006930B4">
        <w:rPr>
          <w:sz w:val="24"/>
          <w:szCs w:val="24"/>
          <w:lang w:val="id-ID"/>
        </w:rPr>
        <w:t xml:space="preserve"> orang   </w:t>
      </w:r>
      <w:r w:rsidRPr="006930B4">
        <w:rPr>
          <w:sz w:val="24"/>
          <w:szCs w:val="24"/>
        </w:rPr>
        <w:t xml:space="preserve"> (65,4</w:t>
      </w:r>
      <w:r w:rsidRPr="006930B4">
        <w:rPr>
          <w:sz w:val="24"/>
          <w:szCs w:val="24"/>
          <w:lang w:val="id-ID"/>
        </w:rPr>
        <w:t xml:space="preserve"> </w:t>
      </w:r>
      <w:r w:rsidRPr="006930B4">
        <w:rPr>
          <w:sz w:val="24"/>
          <w:szCs w:val="24"/>
        </w:rPr>
        <w:t>%).</w:t>
      </w:r>
    </w:p>
    <w:p w:rsidR="0017543D" w:rsidRPr="006930B4" w:rsidRDefault="0017543D" w:rsidP="00A138AE">
      <w:pPr>
        <w:numPr>
          <w:ilvl w:val="1"/>
          <w:numId w:val="1"/>
        </w:numPr>
        <w:ind w:left="426"/>
        <w:jc w:val="both"/>
        <w:rPr>
          <w:sz w:val="24"/>
          <w:szCs w:val="24"/>
        </w:rPr>
      </w:pPr>
      <w:r w:rsidRPr="006930B4">
        <w:rPr>
          <w:sz w:val="24"/>
          <w:szCs w:val="24"/>
        </w:rPr>
        <w:t>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pendidikan</w:t>
      </w:r>
      <w:r w:rsidRPr="006930B4">
        <w:rPr>
          <w:sz w:val="24"/>
          <w:szCs w:val="24"/>
        </w:rPr>
        <w:t xml:space="preserve"> kader  dengan Keaktifan Kader dalam Pelaksanaan Kelurahan Siaga di Kota Banjarmasin</w:t>
      </w:r>
    </w:p>
    <w:p w:rsidR="0017543D" w:rsidRPr="006930B4" w:rsidRDefault="0017543D" w:rsidP="00A138AE">
      <w:pPr>
        <w:numPr>
          <w:ilvl w:val="1"/>
          <w:numId w:val="1"/>
        </w:numPr>
        <w:ind w:left="426"/>
        <w:jc w:val="both"/>
        <w:rPr>
          <w:sz w:val="24"/>
          <w:szCs w:val="24"/>
        </w:rPr>
      </w:pPr>
      <w:r w:rsidRPr="006930B4">
        <w:rPr>
          <w:sz w:val="24"/>
          <w:szCs w:val="24"/>
        </w:rPr>
        <w:t>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pen</w:t>
      </w:r>
      <w:r w:rsidRPr="006930B4">
        <w:rPr>
          <w:sz w:val="24"/>
          <w:szCs w:val="24"/>
        </w:rPr>
        <w:t>getahuan kader  dengan Keaktifan Kader dalam Pelaksanaan Kelurahan Siaga di Kota Banjarmasin</w:t>
      </w:r>
    </w:p>
    <w:p w:rsidR="0017543D" w:rsidRPr="006930B4" w:rsidRDefault="0017543D" w:rsidP="00A138AE">
      <w:pPr>
        <w:numPr>
          <w:ilvl w:val="1"/>
          <w:numId w:val="1"/>
        </w:numPr>
        <w:ind w:left="426"/>
        <w:jc w:val="both"/>
        <w:rPr>
          <w:sz w:val="24"/>
          <w:szCs w:val="24"/>
        </w:rPr>
      </w:pPr>
      <w:r w:rsidRPr="006930B4">
        <w:rPr>
          <w:sz w:val="24"/>
          <w:szCs w:val="24"/>
        </w:rPr>
        <w:t>Tidak 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w:t>
      </w:r>
      <w:r w:rsidRPr="006930B4">
        <w:rPr>
          <w:sz w:val="24"/>
          <w:szCs w:val="24"/>
        </w:rPr>
        <w:t>umur kader  dengan Keaktifan Kader dalam Pelaksanaan Kelurahan Siaga di Kota Banjarmasin</w:t>
      </w:r>
    </w:p>
    <w:p w:rsidR="0017543D" w:rsidRPr="006930B4" w:rsidRDefault="0017543D" w:rsidP="00A138AE">
      <w:pPr>
        <w:numPr>
          <w:ilvl w:val="1"/>
          <w:numId w:val="1"/>
        </w:numPr>
        <w:ind w:left="426"/>
        <w:jc w:val="both"/>
        <w:rPr>
          <w:sz w:val="24"/>
          <w:szCs w:val="24"/>
        </w:rPr>
      </w:pPr>
      <w:r w:rsidRPr="006930B4">
        <w:rPr>
          <w:sz w:val="24"/>
          <w:szCs w:val="24"/>
        </w:rPr>
        <w:t>Tidak 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w:t>
      </w:r>
      <w:r w:rsidRPr="006930B4">
        <w:rPr>
          <w:sz w:val="24"/>
          <w:szCs w:val="24"/>
        </w:rPr>
        <w:t>pelatihan  kader  dengan Keaktifan Kader dalam Pelaksanaan Kelurahan Siaga di Kota Banjarmasin</w:t>
      </w:r>
    </w:p>
    <w:p w:rsidR="0017543D" w:rsidRPr="006930B4" w:rsidRDefault="0017543D" w:rsidP="00A138AE">
      <w:pPr>
        <w:numPr>
          <w:ilvl w:val="1"/>
          <w:numId w:val="1"/>
        </w:numPr>
        <w:ind w:left="426"/>
        <w:jc w:val="both"/>
        <w:rPr>
          <w:sz w:val="24"/>
          <w:szCs w:val="24"/>
        </w:rPr>
      </w:pPr>
      <w:r w:rsidRPr="006930B4">
        <w:rPr>
          <w:sz w:val="24"/>
          <w:szCs w:val="24"/>
        </w:rPr>
        <w:t>Ada hubungan</w:t>
      </w:r>
      <w:r w:rsidRPr="006930B4">
        <w:rPr>
          <w:sz w:val="24"/>
          <w:szCs w:val="24"/>
          <w:lang w:val="id-ID"/>
        </w:rPr>
        <w:t xml:space="preserve"> yang bermakna</w:t>
      </w:r>
      <w:r w:rsidRPr="006930B4">
        <w:rPr>
          <w:sz w:val="24"/>
          <w:szCs w:val="24"/>
        </w:rPr>
        <w:t xml:space="preserve"> antara lama </w:t>
      </w:r>
      <w:r w:rsidRPr="006930B4">
        <w:rPr>
          <w:sz w:val="24"/>
          <w:szCs w:val="24"/>
          <w:lang w:val="id-ID"/>
        </w:rPr>
        <w:t xml:space="preserve"> </w:t>
      </w:r>
      <w:r w:rsidRPr="006930B4">
        <w:rPr>
          <w:sz w:val="24"/>
          <w:szCs w:val="24"/>
        </w:rPr>
        <w:t>menjadi kader  dengan Keaktifan Kader dalam Pelaksanaan Kelurahan Siaga di Kota Banjarmasin</w:t>
      </w:r>
    </w:p>
    <w:p w:rsidR="0017543D" w:rsidRPr="006930B4" w:rsidRDefault="0017543D" w:rsidP="00A138AE">
      <w:pPr>
        <w:numPr>
          <w:ilvl w:val="1"/>
          <w:numId w:val="1"/>
        </w:numPr>
        <w:ind w:left="426"/>
        <w:jc w:val="both"/>
        <w:rPr>
          <w:sz w:val="24"/>
          <w:szCs w:val="24"/>
          <w:lang w:val="id-ID"/>
        </w:rPr>
      </w:pPr>
      <w:r w:rsidRPr="006930B4">
        <w:rPr>
          <w:sz w:val="24"/>
          <w:szCs w:val="24"/>
        </w:rPr>
        <w:t>Ada hubungan</w:t>
      </w:r>
      <w:r w:rsidRPr="006930B4">
        <w:rPr>
          <w:sz w:val="24"/>
          <w:szCs w:val="24"/>
          <w:lang w:val="id-ID"/>
        </w:rPr>
        <w:t xml:space="preserve"> yang bermakna</w:t>
      </w:r>
      <w:r w:rsidRPr="006930B4">
        <w:rPr>
          <w:sz w:val="24"/>
          <w:szCs w:val="24"/>
        </w:rPr>
        <w:t xml:space="preserve"> antara</w:t>
      </w:r>
      <w:r w:rsidRPr="006930B4">
        <w:rPr>
          <w:sz w:val="24"/>
          <w:szCs w:val="24"/>
          <w:lang w:val="id-ID"/>
        </w:rPr>
        <w:t xml:space="preserve"> pe</w:t>
      </w:r>
      <w:r w:rsidRPr="006930B4">
        <w:rPr>
          <w:sz w:val="24"/>
          <w:szCs w:val="24"/>
        </w:rPr>
        <w:t>kerjaan kader  dengan Keaktifan Kader dalam Pelaksanaan Kelurahan Siaga di Kota Banjarmasin</w:t>
      </w:r>
    </w:p>
    <w:p w:rsidR="0017543D" w:rsidRPr="0015034D" w:rsidRDefault="0017543D" w:rsidP="0017543D">
      <w:pPr>
        <w:autoSpaceDE w:val="0"/>
        <w:autoSpaceDN w:val="0"/>
        <w:adjustRightInd w:val="0"/>
        <w:jc w:val="both"/>
        <w:rPr>
          <w:b/>
          <w:sz w:val="24"/>
          <w:szCs w:val="24"/>
        </w:rPr>
      </w:pPr>
    </w:p>
    <w:p w:rsidR="0017543D" w:rsidRPr="0015034D" w:rsidRDefault="0017543D" w:rsidP="0017543D">
      <w:pPr>
        <w:autoSpaceDE w:val="0"/>
        <w:autoSpaceDN w:val="0"/>
        <w:adjustRightInd w:val="0"/>
        <w:jc w:val="both"/>
        <w:rPr>
          <w:b/>
          <w:sz w:val="24"/>
          <w:szCs w:val="24"/>
        </w:rPr>
      </w:pPr>
      <w:r w:rsidRPr="006930B4">
        <w:rPr>
          <w:b/>
          <w:sz w:val="24"/>
          <w:szCs w:val="24"/>
          <w:lang w:val="id-ID"/>
        </w:rPr>
        <w:t>DAFTAR PUSTAKA</w:t>
      </w:r>
    </w:p>
    <w:p w:rsidR="0017543D" w:rsidRPr="009C5D28" w:rsidRDefault="0017543D" w:rsidP="00A138AE">
      <w:pPr>
        <w:pStyle w:val="ListParagraph"/>
        <w:numPr>
          <w:ilvl w:val="0"/>
          <w:numId w:val="10"/>
        </w:numPr>
        <w:spacing w:after="0" w:line="240" w:lineRule="auto"/>
        <w:ind w:left="426"/>
        <w:jc w:val="both"/>
        <w:rPr>
          <w:rFonts w:ascii="Times New Roman" w:hAnsi="Times New Roman"/>
          <w:sz w:val="24"/>
          <w:szCs w:val="24"/>
          <w:lang w:val="fi-FI"/>
        </w:rPr>
      </w:pPr>
      <w:r w:rsidRPr="009C5D28">
        <w:rPr>
          <w:rFonts w:ascii="Times New Roman" w:hAnsi="Times New Roman"/>
          <w:sz w:val="24"/>
          <w:szCs w:val="24"/>
          <w:lang w:val="fi-FI"/>
        </w:rPr>
        <w:t>Departemen</w:t>
      </w:r>
      <w:r w:rsidRPr="009C5D28">
        <w:rPr>
          <w:rFonts w:ascii="Times New Roman" w:hAnsi="Times New Roman"/>
          <w:sz w:val="24"/>
          <w:szCs w:val="24"/>
          <w:lang w:val="id-ID"/>
        </w:rPr>
        <w:t xml:space="preserve"> </w:t>
      </w:r>
      <w:r w:rsidRPr="009C5D28">
        <w:rPr>
          <w:rFonts w:ascii="Times New Roman" w:hAnsi="Times New Roman"/>
          <w:sz w:val="24"/>
          <w:szCs w:val="24"/>
          <w:lang w:val="fi-FI"/>
        </w:rPr>
        <w:t xml:space="preserve">Kesehatan RI., 2008, </w:t>
      </w:r>
      <w:r w:rsidRPr="009C5D28">
        <w:rPr>
          <w:rFonts w:ascii="Times New Roman" w:hAnsi="Times New Roman"/>
          <w:sz w:val="24"/>
          <w:szCs w:val="24"/>
          <w:lang w:val="id-ID"/>
        </w:rPr>
        <w:t>Pe</w:t>
      </w:r>
      <w:r w:rsidRPr="009C5D28">
        <w:rPr>
          <w:rFonts w:ascii="Times New Roman" w:hAnsi="Times New Roman"/>
          <w:sz w:val="24"/>
          <w:szCs w:val="24"/>
        </w:rPr>
        <w:t>tunjuk Teknis Penggerakan dan Pemberdayaan Masyarakat Dalam Pengembangan Desa Siaga</w:t>
      </w:r>
      <w:r w:rsidRPr="009C5D28">
        <w:rPr>
          <w:rFonts w:ascii="Times New Roman" w:hAnsi="Times New Roman"/>
          <w:sz w:val="24"/>
          <w:szCs w:val="24"/>
          <w:lang w:val="id-ID"/>
        </w:rPr>
        <w:t>, Jakarta.</w:t>
      </w:r>
    </w:p>
    <w:p w:rsidR="0017543D" w:rsidRPr="009C5D28" w:rsidRDefault="0017543D" w:rsidP="00A138AE">
      <w:pPr>
        <w:pStyle w:val="ListParagraph"/>
        <w:numPr>
          <w:ilvl w:val="0"/>
          <w:numId w:val="10"/>
        </w:numPr>
        <w:spacing w:after="0" w:line="240" w:lineRule="auto"/>
        <w:ind w:left="426"/>
        <w:jc w:val="both"/>
        <w:rPr>
          <w:rFonts w:ascii="Times New Roman" w:hAnsi="Times New Roman"/>
          <w:sz w:val="24"/>
          <w:szCs w:val="24"/>
          <w:lang w:val="sv-SE"/>
        </w:rPr>
      </w:pPr>
      <w:r w:rsidRPr="009C5D28">
        <w:rPr>
          <w:rFonts w:ascii="Times New Roman" w:hAnsi="Times New Roman"/>
          <w:sz w:val="24"/>
          <w:szCs w:val="24"/>
          <w:lang w:val="sv-SE"/>
        </w:rPr>
        <w:t>Departemen</w:t>
      </w:r>
      <w:r w:rsidRPr="009C5D28">
        <w:rPr>
          <w:rFonts w:ascii="Times New Roman" w:hAnsi="Times New Roman"/>
          <w:sz w:val="24"/>
          <w:szCs w:val="24"/>
          <w:lang w:val="id-ID"/>
        </w:rPr>
        <w:t xml:space="preserve"> </w:t>
      </w:r>
      <w:r w:rsidRPr="009C5D28">
        <w:rPr>
          <w:rFonts w:ascii="Times New Roman" w:hAnsi="Times New Roman"/>
          <w:sz w:val="24"/>
          <w:szCs w:val="24"/>
          <w:lang w:val="sv-SE"/>
        </w:rPr>
        <w:t xml:space="preserve">Kesehatan RI., 2010, Pengembangan Desa dan Kelurahan Siaga Aktif. Jakarta </w:t>
      </w:r>
    </w:p>
    <w:p w:rsidR="0017543D" w:rsidRPr="009C5D28" w:rsidRDefault="0017543D" w:rsidP="00A138AE">
      <w:pPr>
        <w:pStyle w:val="ListParagraph"/>
        <w:numPr>
          <w:ilvl w:val="0"/>
          <w:numId w:val="10"/>
        </w:numPr>
        <w:spacing w:after="0" w:line="240" w:lineRule="auto"/>
        <w:ind w:left="426"/>
        <w:jc w:val="both"/>
        <w:rPr>
          <w:rFonts w:ascii="Times New Roman" w:hAnsi="Times New Roman"/>
          <w:sz w:val="24"/>
          <w:szCs w:val="24"/>
          <w:lang w:val="fi-FI"/>
        </w:rPr>
      </w:pPr>
      <w:r w:rsidRPr="009C5D28">
        <w:rPr>
          <w:rFonts w:ascii="Times New Roman" w:hAnsi="Times New Roman"/>
          <w:sz w:val="24"/>
          <w:szCs w:val="24"/>
          <w:lang w:val="fi-FI"/>
        </w:rPr>
        <w:t>Syafrudin &amp; Hamidah, 2007. Kebidanan Komunitas, Buku Kedokteran EGC, Jakarta.</w:t>
      </w:r>
    </w:p>
    <w:p w:rsidR="0017543D" w:rsidRPr="009C5D28" w:rsidRDefault="0017543D" w:rsidP="00A138AE">
      <w:pPr>
        <w:pStyle w:val="ListParagraph"/>
        <w:numPr>
          <w:ilvl w:val="0"/>
          <w:numId w:val="10"/>
        </w:numPr>
        <w:tabs>
          <w:tab w:val="left" w:pos="900"/>
        </w:tabs>
        <w:spacing w:after="0" w:line="240" w:lineRule="auto"/>
        <w:ind w:left="426"/>
        <w:jc w:val="both"/>
        <w:rPr>
          <w:rFonts w:ascii="Times New Roman" w:hAnsi="Times New Roman"/>
          <w:sz w:val="24"/>
          <w:szCs w:val="24"/>
          <w:lang w:val="fi-FI"/>
        </w:rPr>
      </w:pPr>
      <w:r w:rsidRPr="009C5D28">
        <w:rPr>
          <w:rFonts w:ascii="Times New Roman" w:hAnsi="Times New Roman"/>
          <w:sz w:val="24"/>
          <w:szCs w:val="24"/>
          <w:lang w:val="fi-FI"/>
        </w:rPr>
        <w:lastRenderedPageBreak/>
        <w:t>Notoatmodjo, S.,2003, Pendidikan</w:t>
      </w:r>
      <w:r w:rsidRPr="009C5D28">
        <w:rPr>
          <w:rFonts w:ascii="Times New Roman" w:hAnsi="Times New Roman"/>
          <w:sz w:val="24"/>
          <w:szCs w:val="24"/>
          <w:lang w:val="id-ID"/>
        </w:rPr>
        <w:t xml:space="preserve"> </w:t>
      </w:r>
      <w:r w:rsidRPr="009C5D28">
        <w:rPr>
          <w:rFonts w:ascii="Times New Roman" w:hAnsi="Times New Roman"/>
          <w:sz w:val="24"/>
          <w:szCs w:val="24"/>
          <w:lang w:val="fi-FI"/>
        </w:rPr>
        <w:t>dan</w:t>
      </w:r>
      <w:r w:rsidRPr="009C5D28">
        <w:rPr>
          <w:rFonts w:ascii="Times New Roman" w:hAnsi="Times New Roman"/>
          <w:sz w:val="24"/>
          <w:szCs w:val="24"/>
          <w:lang w:val="id-ID"/>
        </w:rPr>
        <w:t xml:space="preserve"> </w:t>
      </w:r>
      <w:r w:rsidRPr="009C5D28">
        <w:rPr>
          <w:rFonts w:ascii="Times New Roman" w:hAnsi="Times New Roman"/>
          <w:sz w:val="24"/>
          <w:szCs w:val="24"/>
          <w:lang w:val="fi-FI"/>
        </w:rPr>
        <w:t>Perilaku</w:t>
      </w:r>
      <w:r w:rsidRPr="009C5D28">
        <w:rPr>
          <w:rFonts w:ascii="Times New Roman" w:hAnsi="Times New Roman"/>
          <w:sz w:val="24"/>
          <w:szCs w:val="24"/>
          <w:lang w:val="id-ID"/>
        </w:rPr>
        <w:t xml:space="preserve"> </w:t>
      </w:r>
      <w:r w:rsidRPr="009C5D28">
        <w:rPr>
          <w:rFonts w:ascii="Times New Roman" w:hAnsi="Times New Roman"/>
          <w:sz w:val="24"/>
          <w:szCs w:val="24"/>
          <w:lang w:val="fi-FI"/>
        </w:rPr>
        <w:t>Kesehatan, Rineka</w:t>
      </w:r>
      <w:r w:rsidRPr="009C5D28">
        <w:rPr>
          <w:rFonts w:ascii="Times New Roman" w:hAnsi="Times New Roman"/>
          <w:sz w:val="24"/>
          <w:szCs w:val="24"/>
          <w:lang w:val="id-ID"/>
        </w:rPr>
        <w:t xml:space="preserve"> </w:t>
      </w:r>
      <w:r w:rsidRPr="009C5D28">
        <w:rPr>
          <w:rFonts w:ascii="Times New Roman" w:hAnsi="Times New Roman"/>
          <w:sz w:val="24"/>
          <w:szCs w:val="24"/>
          <w:lang w:val="fi-FI"/>
        </w:rPr>
        <w:t xml:space="preserve">Cipta, Jakarta </w:t>
      </w:r>
    </w:p>
    <w:p w:rsidR="0017543D" w:rsidRPr="009C5D28" w:rsidRDefault="0017543D" w:rsidP="00A138AE">
      <w:pPr>
        <w:pStyle w:val="ListParagraph"/>
        <w:numPr>
          <w:ilvl w:val="0"/>
          <w:numId w:val="10"/>
        </w:numPr>
        <w:tabs>
          <w:tab w:val="left" w:pos="900"/>
        </w:tabs>
        <w:spacing w:after="0" w:line="240" w:lineRule="auto"/>
        <w:ind w:left="426"/>
        <w:jc w:val="both"/>
        <w:rPr>
          <w:rFonts w:ascii="Times New Roman" w:hAnsi="Times New Roman"/>
          <w:sz w:val="24"/>
          <w:szCs w:val="24"/>
          <w:lang w:val="sv-SE"/>
        </w:rPr>
      </w:pPr>
      <w:r w:rsidRPr="009C5D28">
        <w:rPr>
          <w:rFonts w:ascii="Times New Roman" w:hAnsi="Times New Roman"/>
          <w:sz w:val="24"/>
          <w:szCs w:val="24"/>
          <w:lang w:val="sv-SE"/>
        </w:rPr>
        <w:t>Nursalam.,2003,Konsep</w:t>
      </w:r>
      <w:r w:rsidRPr="009C5D28">
        <w:rPr>
          <w:rFonts w:ascii="Times New Roman" w:hAnsi="Times New Roman"/>
          <w:sz w:val="24"/>
          <w:szCs w:val="24"/>
          <w:lang w:val="id-ID"/>
        </w:rPr>
        <w:t xml:space="preserve"> </w:t>
      </w:r>
      <w:r w:rsidRPr="009C5D28">
        <w:rPr>
          <w:rFonts w:ascii="Times New Roman" w:hAnsi="Times New Roman"/>
          <w:sz w:val="24"/>
          <w:szCs w:val="24"/>
          <w:lang w:val="sv-SE"/>
        </w:rPr>
        <w:t>Penerapan</w:t>
      </w:r>
      <w:r w:rsidRPr="009C5D28">
        <w:rPr>
          <w:rFonts w:ascii="Times New Roman" w:hAnsi="Times New Roman"/>
          <w:sz w:val="24"/>
          <w:szCs w:val="24"/>
          <w:lang w:val="id-ID"/>
        </w:rPr>
        <w:t xml:space="preserve"> </w:t>
      </w:r>
      <w:r w:rsidRPr="009C5D28">
        <w:rPr>
          <w:rFonts w:ascii="Times New Roman" w:hAnsi="Times New Roman"/>
          <w:sz w:val="24"/>
          <w:szCs w:val="24"/>
          <w:lang w:val="sv-SE"/>
        </w:rPr>
        <w:t>Metodologi</w:t>
      </w:r>
      <w:r w:rsidRPr="009C5D28">
        <w:rPr>
          <w:rFonts w:ascii="Times New Roman" w:hAnsi="Times New Roman"/>
          <w:sz w:val="24"/>
          <w:szCs w:val="24"/>
          <w:lang w:val="id-ID"/>
        </w:rPr>
        <w:t xml:space="preserve"> </w:t>
      </w:r>
      <w:r w:rsidRPr="009C5D28">
        <w:rPr>
          <w:rFonts w:ascii="Times New Roman" w:hAnsi="Times New Roman"/>
          <w:sz w:val="24"/>
          <w:szCs w:val="24"/>
          <w:lang w:val="sv-SE"/>
        </w:rPr>
        <w:t>penelitian</w:t>
      </w:r>
      <w:r w:rsidRPr="009C5D28">
        <w:rPr>
          <w:rFonts w:ascii="Times New Roman" w:hAnsi="Times New Roman"/>
          <w:sz w:val="24"/>
          <w:szCs w:val="24"/>
          <w:lang w:val="id-ID"/>
        </w:rPr>
        <w:t xml:space="preserve"> </w:t>
      </w:r>
      <w:r w:rsidRPr="009C5D28">
        <w:rPr>
          <w:rFonts w:ascii="Times New Roman" w:hAnsi="Times New Roman"/>
          <w:sz w:val="24"/>
          <w:szCs w:val="24"/>
          <w:lang w:val="sv-SE"/>
        </w:rPr>
        <w:t>Ilmu</w:t>
      </w:r>
      <w:r w:rsidRPr="009C5D28">
        <w:rPr>
          <w:rFonts w:ascii="Times New Roman" w:hAnsi="Times New Roman"/>
          <w:sz w:val="24"/>
          <w:szCs w:val="24"/>
          <w:lang w:val="id-ID"/>
        </w:rPr>
        <w:t xml:space="preserve"> </w:t>
      </w:r>
      <w:r w:rsidRPr="009C5D28">
        <w:rPr>
          <w:rFonts w:ascii="Times New Roman" w:hAnsi="Times New Roman"/>
          <w:sz w:val="24"/>
          <w:szCs w:val="24"/>
          <w:lang w:val="sv-SE"/>
        </w:rPr>
        <w:t>Keperawatan, Salemba</w:t>
      </w:r>
      <w:r w:rsidRPr="009C5D28">
        <w:rPr>
          <w:rFonts w:ascii="Times New Roman" w:hAnsi="Times New Roman"/>
          <w:sz w:val="24"/>
          <w:szCs w:val="24"/>
          <w:lang w:val="id-ID"/>
        </w:rPr>
        <w:t xml:space="preserve"> </w:t>
      </w:r>
      <w:r w:rsidRPr="009C5D28">
        <w:rPr>
          <w:rFonts w:ascii="Times New Roman" w:hAnsi="Times New Roman"/>
          <w:sz w:val="24"/>
          <w:szCs w:val="24"/>
          <w:lang w:val="sv-SE"/>
        </w:rPr>
        <w:t>Medika. Jakarta.</w:t>
      </w:r>
    </w:p>
    <w:p w:rsidR="00197D6D" w:rsidRPr="0017543D" w:rsidRDefault="00197D6D" w:rsidP="0017543D"/>
    <w:sectPr w:rsidR="00197D6D" w:rsidRPr="0017543D" w:rsidSect="00927D71">
      <w:headerReference w:type="default" r:id="rId7"/>
      <w:footerReference w:type="even" r:id="rId8"/>
      <w:footerReference w:type="default" r:id="rId9"/>
      <w:pgSz w:w="12240" w:h="15840"/>
      <w:pgMar w:top="1440" w:right="1892" w:bottom="1440" w:left="1843"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8AE" w:rsidRDefault="00A138AE" w:rsidP="00927D71">
      <w:r>
        <w:separator/>
      </w:r>
    </w:p>
  </w:endnote>
  <w:endnote w:type="continuationSeparator" w:id="1">
    <w:p w:rsidR="00A138AE" w:rsidRDefault="00A138AE" w:rsidP="00927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961EBE" w:rsidP="00C55DFA">
    <w:pPr>
      <w:pStyle w:val="Footer"/>
      <w:framePr w:wrap="around" w:vAnchor="text" w:hAnchor="margin" w:xAlign="right" w:y="1"/>
      <w:rPr>
        <w:rStyle w:val="PageNumber"/>
      </w:rPr>
    </w:pPr>
    <w:r>
      <w:rPr>
        <w:rStyle w:val="PageNumber"/>
      </w:rPr>
      <w:fldChar w:fldCharType="begin"/>
    </w:r>
    <w:r w:rsidR="0044492D">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44492D" w:rsidP="00C55DFA">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D351D0" w:rsidRDefault="0044492D" w:rsidP="00C55DFA">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D351D0" w:rsidRPr="008523A4" w:rsidRDefault="0044492D" w:rsidP="00C55DFA">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8AE" w:rsidRDefault="00A138AE" w:rsidP="00927D71">
      <w:r>
        <w:separator/>
      </w:r>
    </w:p>
  </w:footnote>
  <w:footnote w:type="continuationSeparator" w:id="1">
    <w:p w:rsidR="00A138AE" w:rsidRDefault="00A138AE" w:rsidP="00927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44492D" w:rsidP="008523A4">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D351D0" w:rsidRDefault="00A138AE" w:rsidP="00C55DFA">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0D71"/>
    <w:multiLevelType w:val="hybridMultilevel"/>
    <w:tmpl w:val="A776FE26"/>
    <w:lvl w:ilvl="0" w:tplc="7F625498">
      <w:start w:val="1"/>
      <w:numFmt w:val="lowerLetter"/>
      <w:lvlText w:val="%1."/>
      <w:lvlJc w:val="left"/>
      <w:pPr>
        <w:ind w:left="1800" w:hanging="360"/>
      </w:pPr>
      <w:rPr>
        <w:rFonts w:hint="default"/>
        <w:sz w:val="24"/>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6802A0"/>
    <w:multiLevelType w:val="hybridMultilevel"/>
    <w:tmpl w:val="DBC8370C"/>
    <w:lvl w:ilvl="0" w:tplc="B5F2BA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51978"/>
    <w:multiLevelType w:val="hybridMultilevel"/>
    <w:tmpl w:val="6D1A0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4F3F00"/>
    <w:multiLevelType w:val="hybridMultilevel"/>
    <w:tmpl w:val="A12C94E4"/>
    <w:lvl w:ilvl="0" w:tplc="03981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F46A2D"/>
    <w:multiLevelType w:val="hybridMultilevel"/>
    <w:tmpl w:val="239EC32C"/>
    <w:lvl w:ilvl="0" w:tplc="6BD8E040">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CC31F5"/>
    <w:multiLevelType w:val="hybridMultilevel"/>
    <w:tmpl w:val="EA520408"/>
    <w:lvl w:ilvl="0" w:tplc="839EC672">
      <w:start w:val="1"/>
      <w:numFmt w:val="lowerLetter"/>
      <w:lvlText w:val="%1."/>
      <w:lvlJc w:val="left"/>
      <w:pPr>
        <w:ind w:left="928"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49561D11"/>
    <w:multiLevelType w:val="hybridMultilevel"/>
    <w:tmpl w:val="99BEB3E4"/>
    <w:lvl w:ilvl="0" w:tplc="9AF642A2">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064F5"/>
    <w:multiLevelType w:val="hybridMultilevel"/>
    <w:tmpl w:val="85A8F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970CB2"/>
    <w:multiLevelType w:val="hybridMultilevel"/>
    <w:tmpl w:val="2A5C746A"/>
    <w:lvl w:ilvl="0" w:tplc="4F34D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62A3C"/>
    <w:multiLevelType w:val="hybridMultilevel"/>
    <w:tmpl w:val="81003AF8"/>
    <w:lvl w:ilvl="0" w:tplc="6936952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2"/>
  </w:num>
  <w:num w:numId="5">
    <w:abstractNumId w:val="8"/>
  </w:num>
  <w:num w:numId="6">
    <w:abstractNumId w:val="6"/>
  </w:num>
  <w:num w:numId="7">
    <w:abstractNumId w:val="9"/>
  </w:num>
  <w:num w:numId="8">
    <w:abstractNumId w:val="4"/>
  </w:num>
  <w:num w:numId="9">
    <w:abstractNumId w:val="3"/>
  </w:num>
  <w:num w:numId="10">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FB5A69"/>
    <w:rsid w:val="00063618"/>
    <w:rsid w:val="0017543D"/>
    <w:rsid w:val="00197D6D"/>
    <w:rsid w:val="0044492D"/>
    <w:rsid w:val="007628DD"/>
    <w:rsid w:val="00927D71"/>
    <w:rsid w:val="00961EBE"/>
    <w:rsid w:val="00A138AE"/>
    <w:rsid w:val="00AD7CDA"/>
    <w:rsid w:val="00E373F7"/>
    <w:rsid w:val="00FB5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7D71"/>
    <w:pPr>
      <w:tabs>
        <w:tab w:val="center" w:pos="4320"/>
        <w:tab w:val="right" w:pos="8640"/>
      </w:tabs>
    </w:pPr>
  </w:style>
  <w:style w:type="character" w:customStyle="1" w:styleId="FooterChar">
    <w:name w:val="Footer Char"/>
    <w:basedOn w:val="DefaultParagraphFont"/>
    <w:link w:val="Footer"/>
    <w:uiPriority w:val="99"/>
    <w:rsid w:val="00927D71"/>
    <w:rPr>
      <w:rFonts w:ascii="Times New Roman" w:eastAsia="Times New Roman" w:hAnsi="Times New Roman" w:cs="Times New Roman"/>
      <w:sz w:val="20"/>
      <w:szCs w:val="20"/>
    </w:rPr>
  </w:style>
  <w:style w:type="character" w:styleId="PageNumber">
    <w:name w:val="page number"/>
    <w:basedOn w:val="DefaultParagraphFont"/>
    <w:rsid w:val="00927D71"/>
  </w:style>
  <w:style w:type="paragraph" w:styleId="Header">
    <w:name w:val="header"/>
    <w:basedOn w:val="Normal"/>
    <w:link w:val="HeaderChar"/>
    <w:uiPriority w:val="99"/>
    <w:unhideWhenUsed/>
    <w:rsid w:val="00927D71"/>
    <w:pPr>
      <w:tabs>
        <w:tab w:val="center" w:pos="4680"/>
        <w:tab w:val="right" w:pos="9360"/>
      </w:tabs>
    </w:pPr>
  </w:style>
  <w:style w:type="character" w:customStyle="1" w:styleId="HeaderChar">
    <w:name w:val="Header Char"/>
    <w:basedOn w:val="DefaultParagraphFont"/>
    <w:link w:val="Header"/>
    <w:uiPriority w:val="99"/>
    <w:rsid w:val="00927D71"/>
    <w:rPr>
      <w:rFonts w:ascii="Times New Roman" w:eastAsia="Times New Roman" w:hAnsi="Times New Roman" w:cs="Times New Roman"/>
      <w:sz w:val="20"/>
      <w:szCs w:val="20"/>
    </w:rPr>
  </w:style>
  <w:style w:type="paragraph" w:styleId="ListParagraph">
    <w:name w:val="List Paragraph"/>
    <w:basedOn w:val="Normal"/>
    <w:uiPriority w:val="34"/>
    <w:qFormat/>
    <w:rsid w:val="00927D71"/>
    <w:pPr>
      <w:spacing w:after="200" w:line="276" w:lineRule="auto"/>
      <w:ind w:left="720"/>
      <w:contextualSpacing/>
    </w:pPr>
    <w:rPr>
      <w:rFonts w:ascii="Calibri" w:hAnsi="Calibri"/>
      <w:sz w:val="22"/>
      <w:szCs w:val="22"/>
    </w:rPr>
  </w:style>
  <w:style w:type="table" w:styleId="TableGrid">
    <w:name w:val="Table Grid"/>
    <w:basedOn w:val="TableNormal"/>
    <w:uiPriority w:val="59"/>
    <w:rsid w:val="00927D7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927D71"/>
    <w:rPr>
      <w:color w:val="0000FF"/>
      <w:u w:val="single"/>
    </w:rPr>
  </w:style>
  <w:style w:type="character" w:customStyle="1" w:styleId="apple-style-span">
    <w:name w:val="apple-style-span"/>
    <w:basedOn w:val="DefaultParagraphFont"/>
    <w:rsid w:val="00AD7CDA"/>
  </w:style>
  <w:style w:type="paragraph" w:styleId="NormalWeb">
    <w:name w:val="Normal (Web)"/>
    <w:basedOn w:val="Normal"/>
    <w:uiPriority w:val="99"/>
    <w:unhideWhenUsed/>
    <w:rsid w:val="00AD7CDA"/>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17543D"/>
    <w:rPr>
      <w:rFonts w:ascii="Tahoma" w:hAnsi="Tahoma" w:cs="Tahoma"/>
      <w:sz w:val="16"/>
      <w:szCs w:val="16"/>
    </w:rPr>
  </w:style>
  <w:style w:type="character" w:customStyle="1" w:styleId="BalloonTextChar">
    <w:name w:val="Balloon Text Char"/>
    <w:basedOn w:val="DefaultParagraphFont"/>
    <w:link w:val="BalloonText"/>
    <w:uiPriority w:val="99"/>
    <w:semiHidden/>
    <w:rsid w:val="0017543D"/>
    <w:rPr>
      <w:rFonts w:ascii="Tahoma" w:eastAsia="Times New Roman" w:hAnsi="Tahoma" w:cs="Tahoma"/>
      <w:sz w:val="16"/>
      <w:szCs w:val="16"/>
    </w:rPr>
  </w:style>
  <w:style w:type="paragraph" w:styleId="NoSpacing">
    <w:name w:val="No Spacing"/>
    <w:link w:val="NoSpacingChar"/>
    <w:uiPriority w:val="1"/>
    <w:qFormat/>
    <w:rsid w:val="0017543D"/>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17543D"/>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17543D"/>
    <w:rPr>
      <w:rFonts w:ascii="Calibri" w:eastAsia="Calibri" w:hAnsi="Calibri" w:cs="Times New Roman"/>
    </w:rPr>
  </w:style>
  <w:style w:type="paragraph" w:styleId="BodyTextIndent2">
    <w:name w:val="Body Text Indent 2"/>
    <w:basedOn w:val="Normal"/>
    <w:link w:val="BodyTextIndent2Char"/>
    <w:rsid w:val="0017543D"/>
    <w:pPr>
      <w:tabs>
        <w:tab w:val="left" w:pos="720"/>
        <w:tab w:val="left" w:leader="dot" w:pos="7655"/>
      </w:tabs>
      <w:spacing w:line="360" w:lineRule="auto"/>
      <w:ind w:firstLine="720"/>
      <w:jc w:val="both"/>
    </w:pPr>
    <w:rPr>
      <w:rFonts w:ascii="Arial" w:hAnsi="Arial" w:cs="Arial"/>
      <w:sz w:val="24"/>
      <w:szCs w:val="24"/>
    </w:rPr>
  </w:style>
  <w:style w:type="character" w:customStyle="1" w:styleId="BodyTextIndent2Char">
    <w:name w:val="Body Text Indent 2 Char"/>
    <w:basedOn w:val="DefaultParagraphFont"/>
    <w:link w:val="BodyTextIndent2"/>
    <w:rsid w:val="0017543D"/>
    <w:rPr>
      <w:rFonts w:ascii="Arial" w:eastAsia="Times New Roman" w:hAnsi="Arial" w:cs="Arial"/>
      <w:sz w:val="24"/>
      <w:szCs w:val="24"/>
    </w:rPr>
  </w:style>
  <w:style w:type="character" w:customStyle="1" w:styleId="NoSpacingChar">
    <w:name w:val="No Spacing Char"/>
    <w:basedOn w:val="DefaultParagraphFont"/>
    <w:link w:val="NoSpacing"/>
    <w:uiPriority w:val="1"/>
    <w:rsid w:val="0017543D"/>
    <w:rPr>
      <w:rFonts w:ascii="Calibri" w:eastAsia="Calibri" w:hAnsi="Calibri" w:cs="Times New Roman"/>
    </w:rPr>
  </w:style>
  <w:style w:type="character" w:customStyle="1" w:styleId="fullpost">
    <w:name w:val="fullpost"/>
    <w:basedOn w:val="DefaultParagraphFont"/>
    <w:rsid w:val="0017543D"/>
    <w:rPr>
      <w:vanish w:val="0"/>
      <w:webHidden w:val="0"/>
      <w:specVanish w:val="0"/>
    </w:rPr>
  </w:style>
  <w:style w:type="character" w:customStyle="1" w:styleId="pdate">
    <w:name w:val="pdate"/>
    <w:basedOn w:val="DefaultParagraphFont"/>
    <w:rsid w:val="001754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3381</Words>
  <Characters>19277</Characters>
  <Application>Microsoft Office Word</Application>
  <DocSecurity>0</DocSecurity>
  <Lines>160</Lines>
  <Paragraphs>45</Paragraphs>
  <ScaleCrop>false</ScaleCrop>
  <Company/>
  <LinksUpToDate>false</LinksUpToDate>
  <CharactersWithSpaces>22613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2016-04-11T00:38:00Z</dcterms:created>
  <dcterms:modified xsi:type="dcterms:W3CDTF">2016-04-11T00:38:00Z</dcterms:modified>
</cp:coreProperties>
</file>