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2B8" w:rsidRDefault="00B302B8" w:rsidP="00B302B8">
      <w:pPr>
        <w:jc w:val="center"/>
        <w:rPr>
          <w:b/>
          <w:sz w:val="28"/>
          <w:szCs w:val="28"/>
          <w:lang w:val="sv-SE"/>
        </w:rPr>
      </w:pPr>
      <w:r w:rsidRPr="00E708D3">
        <w:rPr>
          <w:b/>
          <w:sz w:val="28"/>
          <w:szCs w:val="28"/>
          <w:lang w:val="sv-SE"/>
        </w:rPr>
        <w:t>FAKTOR-FAKTOR YANG BERHUBUNGAN DENGAN SINDROM METABOLIK PADA PENDERITA RAWAT JALAN</w:t>
      </w:r>
      <w:r>
        <w:rPr>
          <w:b/>
          <w:sz w:val="28"/>
          <w:szCs w:val="28"/>
          <w:lang w:val="sv-SE"/>
        </w:rPr>
        <w:t xml:space="preserve"> </w:t>
      </w:r>
      <w:r w:rsidRPr="00E708D3">
        <w:rPr>
          <w:b/>
          <w:sz w:val="28"/>
          <w:szCs w:val="28"/>
          <w:lang w:val="sv-SE"/>
        </w:rPr>
        <w:t>DI RSUD ULIN BANJARMASIN</w:t>
      </w:r>
    </w:p>
    <w:p w:rsidR="00B302B8" w:rsidRDefault="00B302B8" w:rsidP="00B302B8">
      <w:pPr>
        <w:rPr>
          <w:b/>
          <w:sz w:val="28"/>
          <w:szCs w:val="28"/>
          <w:lang w:val="sv-SE"/>
        </w:rPr>
      </w:pPr>
    </w:p>
    <w:p w:rsidR="00B302B8" w:rsidRPr="00E708D3" w:rsidRDefault="00B302B8" w:rsidP="00B302B8">
      <w:pPr>
        <w:jc w:val="center"/>
        <w:rPr>
          <w:b/>
          <w:sz w:val="24"/>
          <w:szCs w:val="24"/>
        </w:rPr>
      </w:pPr>
      <w:r w:rsidRPr="00E708D3">
        <w:rPr>
          <w:b/>
          <w:sz w:val="24"/>
          <w:szCs w:val="24"/>
        </w:rPr>
        <w:t>Magdalena</w:t>
      </w:r>
      <w:r w:rsidRPr="00E708D3">
        <w:rPr>
          <w:b/>
          <w:sz w:val="24"/>
          <w:szCs w:val="24"/>
          <w:vertAlign w:val="superscript"/>
        </w:rPr>
        <w:t>1</w:t>
      </w:r>
      <w:r w:rsidRPr="00E708D3">
        <w:rPr>
          <w:b/>
          <w:sz w:val="24"/>
          <w:szCs w:val="24"/>
        </w:rPr>
        <w:t>, Mahpolah</w:t>
      </w:r>
      <w:r w:rsidRPr="00E708D3">
        <w:rPr>
          <w:b/>
          <w:sz w:val="24"/>
          <w:szCs w:val="24"/>
          <w:vertAlign w:val="superscript"/>
        </w:rPr>
        <w:t>2</w:t>
      </w:r>
      <w:r w:rsidRPr="00E708D3">
        <w:rPr>
          <w:b/>
          <w:sz w:val="24"/>
          <w:szCs w:val="24"/>
        </w:rPr>
        <w:t>, Alfian Yusuf</w:t>
      </w:r>
      <w:r w:rsidRPr="00E708D3">
        <w:rPr>
          <w:b/>
          <w:sz w:val="24"/>
          <w:szCs w:val="24"/>
          <w:vertAlign w:val="superscript"/>
        </w:rPr>
        <w:t>3</w:t>
      </w:r>
    </w:p>
    <w:p w:rsidR="00B302B8" w:rsidRPr="00E708D3" w:rsidRDefault="00B302B8" w:rsidP="00B302B8">
      <w:pPr>
        <w:rPr>
          <w:b/>
          <w:sz w:val="24"/>
          <w:szCs w:val="24"/>
          <w:lang w:val="sv-SE"/>
        </w:rPr>
      </w:pPr>
    </w:p>
    <w:p w:rsidR="00B302B8" w:rsidRDefault="00B302B8" w:rsidP="00B302B8">
      <w:pPr>
        <w:jc w:val="center"/>
        <w:rPr>
          <w:b/>
          <w:sz w:val="24"/>
          <w:szCs w:val="24"/>
          <w:lang w:val="sv-SE"/>
        </w:rPr>
      </w:pPr>
      <w:r w:rsidRPr="00E708D3">
        <w:rPr>
          <w:b/>
          <w:sz w:val="24"/>
          <w:szCs w:val="24"/>
          <w:lang w:val="sv-SE"/>
        </w:rPr>
        <w:t>ABSTRAK</w:t>
      </w:r>
    </w:p>
    <w:p w:rsidR="00B302B8" w:rsidRDefault="00B302B8" w:rsidP="00B302B8">
      <w:pPr>
        <w:rPr>
          <w:b/>
          <w:sz w:val="24"/>
          <w:szCs w:val="24"/>
          <w:lang w:val="sv-SE"/>
        </w:rPr>
      </w:pPr>
    </w:p>
    <w:p w:rsidR="00B302B8" w:rsidRPr="00E708D3" w:rsidRDefault="00B302B8" w:rsidP="00B302B8">
      <w:pPr>
        <w:ind w:firstLine="567"/>
        <w:jc w:val="both"/>
        <w:rPr>
          <w:sz w:val="24"/>
          <w:szCs w:val="24"/>
        </w:rPr>
      </w:pPr>
      <w:r w:rsidRPr="00E708D3">
        <w:rPr>
          <w:sz w:val="24"/>
          <w:szCs w:val="24"/>
        </w:rPr>
        <w:t xml:space="preserve">Sindrom metabolik adalah kumpulan gejala klinis meliputi </w:t>
      </w:r>
      <w:proofErr w:type="gramStart"/>
      <w:r w:rsidRPr="00E708D3">
        <w:rPr>
          <w:sz w:val="24"/>
          <w:szCs w:val="24"/>
        </w:rPr>
        <w:t>rendahnya  kadar</w:t>
      </w:r>
      <w:proofErr w:type="gramEnd"/>
      <w:r w:rsidRPr="00E708D3">
        <w:rPr>
          <w:sz w:val="24"/>
          <w:szCs w:val="24"/>
        </w:rPr>
        <w:t xml:space="preserve"> HDL-kolesterol, tingginya trigleserida, meningkatnya gula darah, meningkatnya tekanan darah dan abdomen obesitas. Diagnosis sindrom </w:t>
      </w:r>
      <w:proofErr w:type="gramStart"/>
      <w:r w:rsidRPr="00E708D3">
        <w:rPr>
          <w:sz w:val="24"/>
          <w:szCs w:val="24"/>
        </w:rPr>
        <w:t>metabolik  ditegakkan</w:t>
      </w:r>
      <w:proofErr w:type="gramEnd"/>
      <w:r w:rsidRPr="00E708D3">
        <w:rPr>
          <w:sz w:val="24"/>
          <w:szCs w:val="24"/>
        </w:rPr>
        <w:t xml:space="preserve"> jika didapatkan lebih atau sama dengan tig</w:t>
      </w:r>
      <w:r>
        <w:rPr>
          <w:sz w:val="24"/>
          <w:szCs w:val="24"/>
        </w:rPr>
        <w:t>a gejala tersebut</w:t>
      </w:r>
      <w:r w:rsidRPr="001A5144">
        <w:rPr>
          <w:sz w:val="24"/>
          <w:szCs w:val="24"/>
          <w:vertAlign w:val="superscript"/>
        </w:rPr>
        <w:t>1</w:t>
      </w:r>
      <w:r w:rsidRPr="00E708D3">
        <w:rPr>
          <w:sz w:val="24"/>
          <w:szCs w:val="24"/>
        </w:rPr>
        <w:t xml:space="preserve">.  Prevalensi sindrom metabolik pada </w:t>
      </w:r>
      <w:proofErr w:type="gramStart"/>
      <w:r w:rsidRPr="00E708D3">
        <w:rPr>
          <w:sz w:val="24"/>
          <w:szCs w:val="24"/>
        </w:rPr>
        <w:t>populasi  dewasa</w:t>
      </w:r>
      <w:proofErr w:type="gramEnd"/>
      <w:r w:rsidRPr="00E708D3">
        <w:rPr>
          <w:sz w:val="24"/>
          <w:szCs w:val="24"/>
        </w:rPr>
        <w:t xml:space="preserve"> yang terjadi di eropa saat ini dilaporkan s</w:t>
      </w:r>
      <w:r>
        <w:rPr>
          <w:sz w:val="24"/>
          <w:szCs w:val="24"/>
        </w:rPr>
        <w:t>ekitar 15 %</w:t>
      </w:r>
      <w:r w:rsidRPr="001A5144">
        <w:rPr>
          <w:sz w:val="24"/>
          <w:szCs w:val="24"/>
          <w:vertAlign w:val="superscript"/>
        </w:rPr>
        <w:t>2</w:t>
      </w:r>
      <w:r w:rsidRPr="00E708D3">
        <w:rPr>
          <w:sz w:val="24"/>
          <w:szCs w:val="24"/>
        </w:rPr>
        <w:t>, di Kore</w:t>
      </w:r>
      <w:r>
        <w:rPr>
          <w:sz w:val="24"/>
          <w:szCs w:val="24"/>
        </w:rPr>
        <w:t>a Selatan 14,2 %</w:t>
      </w:r>
      <w:r w:rsidRPr="001A5144">
        <w:rPr>
          <w:sz w:val="24"/>
          <w:szCs w:val="24"/>
          <w:vertAlign w:val="superscript"/>
        </w:rPr>
        <w:t>3</w:t>
      </w:r>
      <w:r w:rsidRPr="00E708D3">
        <w:rPr>
          <w:sz w:val="24"/>
          <w:szCs w:val="24"/>
        </w:rPr>
        <w:t>, di Amerika menyebutkan 24 % mengalami sindro</w:t>
      </w:r>
      <w:r>
        <w:rPr>
          <w:sz w:val="24"/>
          <w:szCs w:val="24"/>
        </w:rPr>
        <w:t>m metabolik</w:t>
      </w:r>
      <w:r w:rsidRPr="001A5144">
        <w:rPr>
          <w:sz w:val="24"/>
          <w:szCs w:val="24"/>
          <w:vertAlign w:val="superscript"/>
        </w:rPr>
        <w:t>4</w:t>
      </w:r>
      <w:r w:rsidRPr="00E708D3">
        <w:rPr>
          <w:sz w:val="24"/>
          <w:szCs w:val="24"/>
        </w:rPr>
        <w:t xml:space="preserve">. Sementara di </w:t>
      </w:r>
      <w:proofErr w:type="gramStart"/>
      <w:r w:rsidRPr="00E708D3">
        <w:rPr>
          <w:sz w:val="24"/>
          <w:szCs w:val="24"/>
        </w:rPr>
        <w:t>Indonesia  sebanyak</w:t>
      </w:r>
      <w:proofErr w:type="gramEnd"/>
      <w:r w:rsidRPr="00E708D3">
        <w:rPr>
          <w:sz w:val="24"/>
          <w:szCs w:val="24"/>
        </w:rPr>
        <w:t xml:space="preserve"> 23,34 % dari total populasi  mengalami sindrom metabolik, 26,2 % pada laki-laki dan 21,</w:t>
      </w:r>
      <w:r>
        <w:rPr>
          <w:sz w:val="24"/>
          <w:szCs w:val="24"/>
        </w:rPr>
        <w:t>4 % perempuan</w:t>
      </w:r>
      <w:r w:rsidRPr="001A5144">
        <w:rPr>
          <w:sz w:val="24"/>
          <w:szCs w:val="24"/>
          <w:vertAlign w:val="superscript"/>
        </w:rPr>
        <w:t>5</w:t>
      </w:r>
      <w:r w:rsidRPr="00E708D3">
        <w:rPr>
          <w:sz w:val="24"/>
          <w:szCs w:val="24"/>
        </w:rPr>
        <w:t xml:space="preserve">. </w:t>
      </w:r>
      <w:proofErr w:type="gramStart"/>
      <w:r w:rsidRPr="00E708D3">
        <w:rPr>
          <w:sz w:val="24"/>
          <w:szCs w:val="24"/>
        </w:rPr>
        <w:t>Salah satu faktor seseorang panjang umur adalah keturunan.</w:t>
      </w:r>
      <w:proofErr w:type="gramEnd"/>
      <w:r w:rsidRPr="00E708D3">
        <w:rPr>
          <w:sz w:val="24"/>
          <w:szCs w:val="24"/>
        </w:rPr>
        <w:t xml:space="preserve"> </w:t>
      </w:r>
      <w:proofErr w:type="gramStart"/>
      <w:r w:rsidRPr="00E708D3">
        <w:rPr>
          <w:sz w:val="24"/>
          <w:szCs w:val="24"/>
        </w:rPr>
        <w:t>Genetik memegang peranan 50 persen terha</w:t>
      </w:r>
      <w:r>
        <w:rPr>
          <w:sz w:val="24"/>
          <w:szCs w:val="24"/>
        </w:rPr>
        <w:t>dap munculnya sindrom metabolik</w:t>
      </w:r>
      <w:r w:rsidRPr="001A5144">
        <w:rPr>
          <w:sz w:val="24"/>
          <w:szCs w:val="24"/>
          <w:vertAlign w:val="superscript"/>
        </w:rPr>
        <w:t>6</w:t>
      </w:r>
      <w:r>
        <w:rPr>
          <w:sz w:val="24"/>
          <w:szCs w:val="24"/>
        </w:rPr>
        <w:t>.</w:t>
      </w:r>
      <w:proofErr w:type="gramEnd"/>
      <w:r w:rsidRPr="00E708D3">
        <w:rPr>
          <w:sz w:val="24"/>
          <w:szCs w:val="24"/>
        </w:rPr>
        <w:t xml:space="preserve"> </w:t>
      </w:r>
      <w:proofErr w:type="gramStart"/>
      <w:r w:rsidRPr="00E708D3">
        <w:rPr>
          <w:sz w:val="24"/>
          <w:szCs w:val="24"/>
        </w:rPr>
        <w:t>Kegemukan dapat menyebabkan resiko untuk penderita penyakit kronis, seperti Diabetes Mellitus, Hipertensi, penyakit jantung koroner, penyakit kanker dan dapat memperpendek</w:t>
      </w:r>
      <w:r>
        <w:rPr>
          <w:sz w:val="24"/>
          <w:szCs w:val="24"/>
        </w:rPr>
        <w:t xml:space="preserve"> harapan hidup</w:t>
      </w:r>
      <w:r w:rsidRPr="001A5144">
        <w:rPr>
          <w:sz w:val="24"/>
          <w:szCs w:val="24"/>
          <w:vertAlign w:val="superscript"/>
        </w:rPr>
        <w:t>7</w:t>
      </w:r>
      <w:r w:rsidRPr="00E708D3">
        <w:rPr>
          <w:sz w:val="24"/>
          <w:szCs w:val="24"/>
        </w:rPr>
        <w:t>.</w:t>
      </w:r>
      <w:proofErr w:type="gramEnd"/>
      <w:r w:rsidRPr="00E708D3">
        <w:rPr>
          <w:sz w:val="24"/>
          <w:szCs w:val="24"/>
        </w:rPr>
        <w:t xml:space="preserve"> </w:t>
      </w:r>
      <w:proofErr w:type="gramStart"/>
      <w:r w:rsidRPr="00E708D3">
        <w:rPr>
          <w:sz w:val="24"/>
          <w:szCs w:val="24"/>
        </w:rPr>
        <w:t>Gaya hidup yang kurang menggunakan aktifitas fisik tersebut untuk membakar kalori dalam tubuh.</w:t>
      </w:r>
      <w:proofErr w:type="gramEnd"/>
      <w:r w:rsidRPr="00E708D3">
        <w:rPr>
          <w:sz w:val="24"/>
          <w:szCs w:val="24"/>
        </w:rPr>
        <w:t xml:space="preserve"> Bila pemasukan kalori berlebihan dan tidak diimbangi dengan aktifitas fisik yang seimbang </w:t>
      </w:r>
      <w:proofErr w:type="gramStart"/>
      <w:r w:rsidRPr="00E708D3">
        <w:rPr>
          <w:sz w:val="24"/>
          <w:szCs w:val="24"/>
        </w:rPr>
        <w:t>akan</w:t>
      </w:r>
      <w:proofErr w:type="gramEnd"/>
      <w:r w:rsidRPr="00E708D3">
        <w:rPr>
          <w:sz w:val="24"/>
          <w:szCs w:val="24"/>
        </w:rPr>
        <w:t xml:space="preserve"> memudahkan seseorang menjadi</w:t>
      </w:r>
      <w:r>
        <w:rPr>
          <w:sz w:val="24"/>
          <w:szCs w:val="24"/>
        </w:rPr>
        <w:t xml:space="preserve"> gemuk</w:t>
      </w:r>
      <w:r w:rsidRPr="001A5144">
        <w:rPr>
          <w:sz w:val="24"/>
          <w:szCs w:val="24"/>
          <w:vertAlign w:val="superscript"/>
        </w:rPr>
        <w:t>8</w:t>
      </w:r>
      <w:r w:rsidRPr="00E708D3">
        <w:rPr>
          <w:sz w:val="24"/>
          <w:szCs w:val="24"/>
        </w:rPr>
        <w:t>.</w:t>
      </w:r>
    </w:p>
    <w:p w:rsidR="00B302B8" w:rsidRPr="00E708D3" w:rsidRDefault="00B302B8" w:rsidP="00B302B8">
      <w:pPr>
        <w:pStyle w:val="ListParagraph"/>
        <w:tabs>
          <w:tab w:val="left" w:pos="5400"/>
        </w:tabs>
        <w:spacing w:after="0" w:line="240" w:lineRule="auto"/>
        <w:ind w:left="0" w:firstLine="567"/>
        <w:jc w:val="both"/>
        <w:rPr>
          <w:rFonts w:ascii="Times New Roman" w:hAnsi="Times New Roman"/>
          <w:sz w:val="24"/>
          <w:szCs w:val="24"/>
        </w:rPr>
      </w:pPr>
      <w:r w:rsidRPr="00E708D3">
        <w:rPr>
          <w:rFonts w:ascii="Times New Roman" w:hAnsi="Times New Roman"/>
          <w:sz w:val="24"/>
          <w:szCs w:val="24"/>
        </w:rPr>
        <w:t xml:space="preserve">Penelitian </w:t>
      </w:r>
      <w:proofErr w:type="gramStart"/>
      <w:r w:rsidRPr="00E708D3">
        <w:rPr>
          <w:rFonts w:ascii="Times New Roman" w:hAnsi="Times New Roman"/>
          <w:sz w:val="24"/>
          <w:szCs w:val="24"/>
        </w:rPr>
        <w:t>ini  di</w:t>
      </w:r>
      <w:proofErr w:type="gramEnd"/>
      <w:r w:rsidRPr="00E708D3">
        <w:rPr>
          <w:rFonts w:ascii="Times New Roman" w:hAnsi="Times New Roman"/>
          <w:sz w:val="24"/>
          <w:szCs w:val="24"/>
        </w:rPr>
        <w:t xml:space="preserve"> laksanakan di Poliklinik Penyakit Dalam dan Poliklinik Endokrin RSUD Ulin Banjarmasin. Jenis penelitian yang dilakukan adalah penelitian diskriftif analitik dengan menggunakan desain cross sectional studi.Jenis data yang di kumpulkan adalah karakteristik responden, diagnose syndrome metabolic, tingkat aktivitas dan tingkat konsumsi. Jumlah sampel 71 orang, pengolahan data menggunakan chi squer (p&gt; 0</w:t>
      </w:r>
      <w:proofErr w:type="gramStart"/>
      <w:r w:rsidRPr="00E708D3">
        <w:rPr>
          <w:rFonts w:ascii="Times New Roman" w:hAnsi="Times New Roman"/>
          <w:sz w:val="24"/>
          <w:szCs w:val="24"/>
        </w:rPr>
        <w:t>,05</w:t>
      </w:r>
      <w:proofErr w:type="gramEnd"/>
      <w:r w:rsidRPr="00E708D3">
        <w:rPr>
          <w:rFonts w:ascii="Times New Roman" w:hAnsi="Times New Roman"/>
          <w:sz w:val="24"/>
          <w:szCs w:val="24"/>
        </w:rPr>
        <w:t>).</w:t>
      </w:r>
    </w:p>
    <w:p w:rsidR="00B302B8" w:rsidRDefault="00B302B8" w:rsidP="00B302B8">
      <w:pPr>
        <w:pStyle w:val="ListParagraph"/>
        <w:spacing w:after="0" w:line="240" w:lineRule="auto"/>
        <w:ind w:left="0" w:firstLine="567"/>
        <w:jc w:val="both"/>
        <w:rPr>
          <w:rFonts w:ascii="Times New Roman" w:hAnsi="Times New Roman"/>
          <w:sz w:val="24"/>
          <w:szCs w:val="24"/>
        </w:rPr>
      </w:pPr>
      <w:r w:rsidRPr="00E708D3">
        <w:rPr>
          <w:rFonts w:ascii="Times New Roman" w:hAnsi="Times New Roman"/>
          <w:sz w:val="24"/>
          <w:szCs w:val="24"/>
        </w:rPr>
        <w:t xml:space="preserve">Hasil penelitian ini adalah  Identitas responden adalah :Jenis kelamin responden yang paling banyak adalah perempuan, yaitu 60,6%,  responden yang mengalami sindrom metabolik yang terbanyak adalah 73,2% ,tingkat pendidikan responden yang terbanyak adalah SMU yaitu 40,8%. </w:t>
      </w:r>
      <w:proofErr w:type="gramStart"/>
      <w:r w:rsidRPr="00E708D3">
        <w:rPr>
          <w:rFonts w:ascii="Times New Roman" w:hAnsi="Times New Roman"/>
          <w:sz w:val="24"/>
          <w:szCs w:val="24"/>
        </w:rPr>
        <w:t>tingkat</w:t>
      </w:r>
      <w:proofErr w:type="gramEnd"/>
      <w:r w:rsidRPr="00E708D3">
        <w:rPr>
          <w:rFonts w:ascii="Times New Roman" w:hAnsi="Times New Roman"/>
          <w:sz w:val="24"/>
          <w:szCs w:val="24"/>
        </w:rPr>
        <w:t xml:space="preserve"> konsumsi energi responden yang paling banyak adalah kategori   deficit, yaitu 62 %, tingkat aktivitas . </w:t>
      </w:r>
      <w:proofErr w:type="gramStart"/>
      <w:r w:rsidRPr="00E708D3">
        <w:rPr>
          <w:rFonts w:ascii="Times New Roman" w:hAnsi="Times New Roman"/>
          <w:sz w:val="24"/>
          <w:szCs w:val="24"/>
        </w:rPr>
        <w:t>responden</w:t>
      </w:r>
      <w:proofErr w:type="gramEnd"/>
      <w:r w:rsidRPr="00E708D3">
        <w:rPr>
          <w:rFonts w:ascii="Times New Roman" w:hAnsi="Times New Roman"/>
          <w:sz w:val="24"/>
          <w:szCs w:val="24"/>
        </w:rPr>
        <w:t xml:space="preserve"> paling banyak adalah sedang, yaitu 56,3% Tidak ada hubungan antara genetik, tingkat konsumsi dan tingkat aktivitas</w:t>
      </w:r>
      <w:r>
        <w:rPr>
          <w:rFonts w:ascii="Times New Roman" w:hAnsi="Times New Roman"/>
          <w:sz w:val="24"/>
          <w:szCs w:val="24"/>
        </w:rPr>
        <w:t>.</w:t>
      </w:r>
    </w:p>
    <w:p w:rsidR="00B302B8" w:rsidRPr="00E708D3" w:rsidRDefault="00B302B8" w:rsidP="00B302B8">
      <w:pPr>
        <w:pStyle w:val="ListParagraph"/>
        <w:spacing w:after="0" w:line="240" w:lineRule="auto"/>
        <w:ind w:left="0" w:firstLine="567"/>
        <w:jc w:val="both"/>
        <w:rPr>
          <w:rFonts w:ascii="Times New Roman" w:hAnsi="Times New Roman"/>
          <w:sz w:val="24"/>
          <w:szCs w:val="24"/>
        </w:rPr>
      </w:pPr>
    </w:p>
    <w:p w:rsidR="00B302B8" w:rsidRPr="00E708D3" w:rsidRDefault="00B302B8" w:rsidP="00B302B8">
      <w:pPr>
        <w:pStyle w:val="ListParagraph"/>
        <w:tabs>
          <w:tab w:val="left" w:pos="360"/>
        </w:tabs>
        <w:spacing w:after="0" w:line="240" w:lineRule="auto"/>
        <w:ind w:left="0"/>
        <w:rPr>
          <w:rFonts w:ascii="Times New Roman" w:hAnsi="Times New Roman"/>
          <w:b/>
          <w:sz w:val="24"/>
          <w:szCs w:val="24"/>
        </w:rPr>
      </w:pPr>
      <w:r w:rsidRPr="00E708D3">
        <w:rPr>
          <w:rFonts w:ascii="Times New Roman" w:hAnsi="Times New Roman"/>
          <w:b/>
          <w:sz w:val="24"/>
          <w:szCs w:val="24"/>
        </w:rPr>
        <w:t xml:space="preserve">Kata </w:t>
      </w:r>
      <w:proofErr w:type="gramStart"/>
      <w:r w:rsidRPr="00E708D3">
        <w:rPr>
          <w:rFonts w:ascii="Times New Roman" w:hAnsi="Times New Roman"/>
          <w:b/>
          <w:sz w:val="24"/>
          <w:szCs w:val="24"/>
        </w:rPr>
        <w:t>kunci  :</w:t>
      </w:r>
      <w:proofErr w:type="gramEnd"/>
      <w:r w:rsidRPr="00E708D3">
        <w:rPr>
          <w:rFonts w:ascii="Times New Roman" w:hAnsi="Times New Roman"/>
          <w:b/>
          <w:sz w:val="24"/>
          <w:szCs w:val="24"/>
        </w:rPr>
        <w:t xml:space="preserve"> genetik, tingkat aktivitas, tingkat konsumsi, sindrom metabolik</w:t>
      </w:r>
    </w:p>
    <w:p w:rsidR="00B302B8" w:rsidRPr="00B302B8" w:rsidRDefault="00B302B8" w:rsidP="00B302B8">
      <w:pPr>
        <w:rPr>
          <w:sz w:val="24"/>
          <w:szCs w:val="24"/>
          <w:lang w:val="sv-SE"/>
        </w:rPr>
      </w:pPr>
    </w:p>
    <w:p w:rsidR="00B302B8" w:rsidRDefault="00B302B8" w:rsidP="00B302B8">
      <w:pPr>
        <w:jc w:val="both"/>
        <w:rPr>
          <w:b/>
          <w:sz w:val="24"/>
          <w:szCs w:val="24"/>
        </w:rPr>
        <w:sectPr w:rsidR="00B302B8" w:rsidSect="00B302B8">
          <w:headerReference w:type="default" r:id="rId5"/>
          <w:footerReference w:type="even" r:id="rId6"/>
          <w:footerReference w:type="default" r:id="rId7"/>
          <w:type w:val="continuous"/>
          <w:pgSz w:w="12240" w:h="15840"/>
          <w:pgMar w:top="1440" w:right="1440" w:bottom="1440" w:left="1440" w:header="708" w:footer="708" w:gutter="0"/>
          <w:cols w:space="720"/>
          <w:docGrid w:linePitch="360"/>
        </w:sectPr>
      </w:pPr>
    </w:p>
    <w:p w:rsidR="00B302B8" w:rsidRPr="00B35878" w:rsidRDefault="00B302B8" w:rsidP="00B302B8">
      <w:pPr>
        <w:jc w:val="both"/>
        <w:rPr>
          <w:b/>
          <w:sz w:val="24"/>
          <w:szCs w:val="24"/>
        </w:rPr>
      </w:pPr>
      <w:r>
        <w:rPr>
          <w:b/>
          <w:sz w:val="24"/>
          <w:szCs w:val="24"/>
        </w:rPr>
        <w:lastRenderedPageBreak/>
        <w:t>P</w:t>
      </w:r>
      <w:r w:rsidRPr="00B35878">
        <w:rPr>
          <w:b/>
          <w:sz w:val="24"/>
          <w:szCs w:val="24"/>
        </w:rPr>
        <w:t>ENDAHULUAN</w:t>
      </w:r>
    </w:p>
    <w:p w:rsidR="00B302B8" w:rsidRPr="00B35878" w:rsidRDefault="00B302B8" w:rsidP="00B302B8">
      <w:pPr>
        <w:ind w:firstLine="360"/>
        <w:jc w:val="both"/>
        <w:rPr>
          <w:sz w:val="24"/>
          <w:szCs w:val="24"/>
        </w:rPr>
      </w:pPr>
      <w:r w:rsidRPr="00B35878">
        <w:rPr>
          <w:sz w:val="24"/>
          <w:szCs w:val="24"/>
        </w:rPr>
        <w:t xml:space="preserve">Sindrom metabolik adalah kumpulan gejala klinis meliputi </w:t>
      </w:r>
      <w:proofErr w:type="gramStart"/>
      <w:r w:rsidRPr="00B35878">
        <w:rPr>
          <w:sz w:val="24"/>
          <w:szCs w:val="24"/>
        </w:rPr>
        <w:t>rendahnya  kadar</w:t>
      </w:r>
      <w:proofErr w:type="gramEnd"/>
      <w:r w:rsidRPr="00B35878">
        <w:rPr>
          <w:sz w:val="24"/>
          <w:szCs w:val="24"/>
        </w:rPr>
        <w:t xml:space="preserve"> HDL-kolesterol, tingginya trigleserida, meningkatnya gula darah, meningkatnya tekanan darah dan abdomen obesitas. Diagnosis sindrom </w:t>
      </w:r>
      <w:proofErr w:type="gramStart"/>
      <w:r w:rsidRPr="00B35878">
        <w:rPr>
          <w:sz w:val="24"/>
          <w:szCs w:val="24"/>
        </w:rPr>
        <w:t>metabolik  ditegakkan</w:t>
      </w:r>
      <w:proofErr w:type="gramEnd"/>
      <w:r w:rsidRPr="00B35878">
        <w:rPr>
          <w:sz w:val="24"/>
          <w:szCs w:val="24"/>
        </w:rPr>
        <w:t xml:space="preserve"> jika didapatkan lebih atau sama dengan tig</w:t>
      </w:r>
      <w:r>
        <w:rPr>
          <w:sz w:val="24"/>
          <w:szCs w:val="24"/>
        </w:rPr>
        <w:t>a gejala tersebut</w:t>
      </w:r>
      <w:r w:rsidRPr="00C50183">
        <w:rPr>
          <w:sz w:val="24"/>
          <w:szCs w:val="24"/>
          <w:vertAlign w:val="superscript"/>
        </w:rPr>
        <w:t>1</w:t>
      </w:r>
      <w:r>
        <w:rPr>
          <w:sz w:val="24"/>
          <w:szCs w:val="24"/>
        </w:rPr>
        <w:t>.</w:t>
      </w:r>
    </w:p>
    <w:p w:rsidR="00B302B8" w:rsidRPr="00B35878" w:rsidRDefault="00B302B8" w:rsidP="00B302B8">
      <w:pPr>
        <w:ind w:firstLine="567"/>
        <w:jc w:val="both"/>
        <w:rPr>
          <w:sz w:val="24"/>
          <w:szCs w:val="24"/>
        </w:rPr>
      </w:pPr>
      <w:r w:rsidRPr="00B35878">
        <w:rPr>
          <w:sz w:val="24"/>
          <w:szCs w:val="24"/>
        </w:rPr>
        <w:t xml:space="preserve">Meskipun sindrom metabolik bukanlah suatu penyakit, namun deteksi </w:t>
      </w:r>
      <w:r w:rsidRPr="00B35878">
        <w:rPr>
          <w:sz w:val="24"/>
          <w:szCs w:val="24"/>
        </w:rPr>
        <w:lastRenderedPageBreak/>
        <w:t xml:space="preserve">dininya adanya sindrom metabolik pada seseorang </w:t>
      </w:r>
      <w:proofErr w:type="gramStart"/>
      <w:r w:rsidRPr="00B35878">
        <w:rPr>
          <w:sz w:val="24"/>
          <w:szCs w:val="24"/>
        </w:rPr>
        <w:t>akan</w:t>
      </w:r>
      <w:proofErr w:type="gramEnd"/>
      <w:r w:rsidRPr="00B35878">
        <w:rPr>
          <w:sz w:val="24"/>
          <w:szCs w:val="24"/>
        </w:rPr>
        <w:t xml:space="preserve"> memberikan arti yang sangat besar untuk segera mengatasinya. </w:t>
      </w:r>
      <w:proofErr w:type="gramStart"/>
      <w:r w:rsidRPr="00B35878">
        <w:rPr>
          <w:sz w:val="24"/>
          <w:szCs w:val="24"/>
        </w:rPr>
        <w:t>Hal ini karena kombinasi dari berbagai kumpulan gejala klinis yang terjadi bersamaan, ternyata jauh lebih berperan menimbulkan penyakit kardi</w:t>
      </w:r>
      <w:r>
        <w:rPr>
          <w:sz w:val="24"/>
          <w:szCs w:val="24"/>
        </w:rPr>
        <w:t>ovaskular</w:t>
      </w:r>
      <w:r w:rsidRPr="00C50183">
        <w:rPr>
          <w:sz w:val="24"/>
          <w:szCs w:val="24"/>
          <w:vertAlign w:val="superscript"/>
        </w:rPr>
        <w:t>9</w:t>
      </w:r>
      <w:r>
        <w:rPr>
          <w:sz w:val="24"/>
          <w:szCs w:val="24"/>
        </w:rPr>
        <w:t>.</w:t>
      </w:r>
      <w:proofErr w:type="gramEnd"/>
    </w:p>
    <w:p w:rsidR="00B302B8" w:rsidRPr="00B35878" w:rsidRDefault="00B302B8" w:rsidP="00B302B8">
      <w:pPr>
        <w:jc w:val="both"/>
        <w:rPr>
          <w:sz w:val="24"/>
          <w:szCs w:val="24"/>
        </w:rPr>
      </w:pPr>
      <w:r w:rsidRPr="00B35878">
        <w:rPr>
          <w:sz w:val="24"/>
          <w:szCs w:val="24"/>
        </w:rPr>
        <w:t xml:space="preserve">Prevalensi sindrom metabolik pada </w:t>
      </w:r>
      <w:proofErr w:type="gramStart"/>
      <w:r w:rsidRPr="00B35878">
        <w:rPr>
          <w:sz w:val="24"/>
          <w:szCs w:val="24"/>
        </w:rPr>
        <w:t>populasi  dewasa</w:t>
      </w:r>
      <w:proofErr w:type="gramEnd"/>
      <w:r w:rsidRPr="00B35878">
        <w:rPr>
          <w:sz w:val="24"/>
          <w:szCs w:val="24"/>
        </w:rPr>
        <w:t xml:space="preserve"> yang terjadi di eropa saat ini dilap</w:t>
      </w:r>
      <w:r>
        <w:rPr>
          <w:sz w:val="24"/>
          <w:szCs w:val="24"/>
        </w:rPr>
        <w:t>orkan sekitar 15 %</w:t>
      </w:r>
      <w:r w:rsidRPr="00C50183">
        <w:rPr>
          <w:sz w:val="24"/>
          <w:szCs w:val="24"/>
          <w:vertAlign w:val="superscript"/>
        </w:rPr>
        <w:t>2</w:t>
      </w:r>
      <w:r>
        <w:rPr>
          <w:sz w:val="24"/>
          <w:szCs w:val="24"/>
        </w:rPr>
        <w:t>, di Korea Selatan 14,2 %</w:t>
      </w:r>
      <w:r w:rsidRPr="00C50183">
        <w:rPr>
          <w:sz w:val="24"/>
          <w:szCs w:val="24"/>
          <w:vertAlign w:val="superscript"/>
        </w:rPr>
        <w:t>3</w:t>
      </w:r>
      <w:r>
        <w:rPr>
          <w:sz w:val="24"/>
          <w:szCs w:val="24"/>
        </w:rPr>
        <w:t>,</w:t>
      </w:r>
      <w:r w:rsidRPr="00B35878">
        <w:rPr>
          <w:sz w:val="24"/>
          <w:szCs w:val="24"/>
        </w:rPr>
        <w:t xml:space="preserve"> di Amerika menyebutkan 2</w:t>
      </w:r>
      <w:r>
        <w:rPr>
          <w:sz w:val="24"/>
          <w:szCs w:val="24"/>
        </w:rPr>
        <w:t xml:space="preserve">4 % </w:t>
      </w:r>
      <w:r>
        <w:rPr>
          <w:sz w:val="24"/>
          <w:szCs w:val="24"/>
        </w:rPr>
        <w:lastRenderedPageBreak/>
        <w:t>mengalami sindrom metabolik</w:t>
      </w:r>
      <w:r w:rsidRPr="00C50183">
        <w:rPr>
          <w:sz w:val="24"/>
          <w:szCs w:val="24"/>
          <w:vertAlign w:val="superscript"/>
        </w:rPr>
        <w:t>4</w:t>
      </w:r>
      <w:r>
        <w:rPr>
          <w:sz w:val="24"/>
          <w:szCs w:val="24"/>
        </w:rPr>
        <w:t xml:space="preserve">. </w:t>
      </w:r>
      <w:r w:rsidRPr="00B35878">
        <w:rPr>
          <w:sz w:val="24"/>
          <w:szCs w:val="24"/>
        </w:rPr>
        <w:t xml:space="preserve">Sementara di </w:t>
      </w:r>
      <w:proofErr w:type="gramStart"/>
      <w:r w:rsidRPr="00B35878">
        <w:rPr>
          <w:sz w:val="24"/>
          <w:szCs w:val="24"/>
        </w:rPr>
        <w:t>Indonesia  sebanyak</w:t>
      </w:r>
      <w:proofErr w:type="gramEnd"/>
      <w:r w:rsidRPr="00B35878">
        <w:rPr>
          <w:sz w:val="24"/>
          <w:szCs w:val="24"/>
        </w:rPr>
        <w:t xml:space="preserve"> 23,34 % dari total populasi  mengalami sindrom metabolik, 26,2 % pada</w:t>
      </w:r>
      <w:r>
        <w:rPr>
          <w:sz w:val="24"/>
          <w:szCs w:val="24"/>
        </w:rPr>
        <w:t xml:space="preserve"> laki-laki dan 21,4 % perempuan</w:t>
      </w:r>
      <w:r w:rsidRPr="00C50183">
        <w:rPr>
          <w:sz w:val="24"/>
          <w:szCs w:val="24"/>
          <w:vertAlign w:val="superscript"/>
        </w:rPr>
        <w:t>5</w:t>
      </w:r>
      <w:r>
        <w:rPr>
          <w:sz w:val="24"/>
          <w:szCs w:val="24"/>
        </w:rPr>
        <w:t xml:space="preserve">. </w:t>
      </w:r>
    </w:p>
    <w:p w:rsidR="00B302B8" w:rsidRPr="00B35878" w:rsidRDefault="00B302B8" w:rsidP="00B302B8">
      <w:pPr>
        <w:ind w:firstLine="567"/>
        <w:jc w:val="both"/>
        <w:rPr>
          <w:sz w:val="24"/>
          <w:szCs w:val="24"/>
        </w:rPr>
      </w:pPr>
      <w:proofErr w:type="gramStart"/>
      <w:r w:rsidRPr="00B35878">
        <w:rPr>
          <w:sz w:val="24"/>
          <w:szCs w:val="24"/>
        </w:rPr>
        <w:t>Tingginya prevalensi sindrom metabolik harus segera diwaspadai, karena merupakan pola epidemik baru terjadinya penyakit kardiovaskuler.</w:t>
      </w:r>
      <w:proofErr w:type="gramEnd"/>
      <w:r w:rsidRPr="00B35878">
        <w:rPr>
          <w:sz w:val="24"/>
          <w:szCs w:val="24"/>
        </w:rPr>
        <w:t xml:space="preserve"> Penyakit kardiovaskular saat ini masih merupakan penyebab kematian </w:t>
      </w:r>
      <w:proofErr w:type="gramStart"/>
      <w:r w:rsidRPr="00B35878">
        <w:rPr>
          <w:sz w:val="24"/>
          <w:szCs w:val="24"/>
        </w:rPr>
        <w:t>utama</w:t>
      </w:r>
      <w:r>
        <w:rPr>
          <w:sz w:val="24"/>
          <w:szCs w:val="24"/>
        </w:rPr>
        <w:t xml:space="preserve">  di</w:t>
      </w:r>
      <w:proofErr w:type="gramEnd"/>
      <w:r>
        <w:rPr>
          <w:sz w:val="24"/>
          <w:szCs w:val="24"/>
        </w:rPr>
        <w:t xml:space="preserve"> Indonesia</w:t>
      </w:r>
      <w:r w:rsidRPr="00C50183">
        <w:rPr>
          <w:sz w:val="24"/>
          <w:szCs w:val="24"/>
          <w:vertAlign w:val="superscript"/>
        </w:rPr>
        <w:t>10</w:t>
      </w:r>
      <w:r>
        <w:rPr>
          <w:sz w:val="24"/>
          <w:szCs w:val="24"/>
        </w:rPr>
        <w:t>.</w:t>
      </w:r>
    </w:p>
    <w:p w:rsidR="00B302B8" w:rsidRPr="00B35878" w:rsidRDefault="00B302B8" w:rsidP="00B302B8">
      <w:pPr>
        <w:jc w:val="both"/>
        <w:rPr>
          <w:sz w:val="24"/>
          <w:szCs w:val="24"/>
        </w:rPr>
      </w:pPr>
      <w:r w:rsidRPr="00B35878">
        <w:rPr>
          <w:sz w:val="24"/>
          <w:szCs w:val="24"/>
        </w:rPr>
        <w:tab/>
      </w:r>
      <w:proofErr w:type="gramStart"/>
      <w:r w:rsidRPr="00B35878">
        <w:rPr>
          <w:sz w:val="24"/>
          <w:szCs w:val="24"/>
        </w:rPr>
        <w:t>Salah satu faktor seseorang panjang umur adalah keturunan.</w:t>
      </w:r>
      <w:proofErr w:type="gramEnd"/>
      <w:r w:rsidRPr="00B35878">
        <w:rPr>
          <w:sz w:val="24"/>
          <w:szCs w:val="24"/>
        </w:rPr>
        <w:t xml:space="preserve"> </w:t>
      </w:r>
      <w:proofErr w:type="gramStart"/>
      <w:r w:rsidRPr="00B35878">
        <w:rPr>
          <w:sz w:val="24"/>
          <w:szCs w:val="24"/>
        </w:rPr>
        <w:t>Genetik memegang peranan 50 persen terhadap munculnya sindr</w:t>
      </w:r>
      <w:r>
        <w:rPr>
          <w:sz w:val="24"/>
          <w:szCs w:val="24"/>
        </w:rPr>
        <w:t>om metabolik</w:t>
      </w:r>
      <w:r w:rsidRPr="00C50183">
        <w:rPr>
          <w:sz w:val="24"/>
          <w:szCs w:val="24"/>
          <w:vertAlign w:val="superscript"/>
        </w:rPr>
        <w:t>6</w:t>
      </w:r>
      <w:r w:rsidRPr="00B35878">
        <w:rPr>
          <w:sz w:val="24"/>
          <w:szCs w:val="24"/>
        </w:rPr>
        <w:t>, begitu juga dengan tingkat konsumsi kalori yang berlebih, dapat digunakan hati sebagai bahan bakar untuk memproduksi lebih banyak trigliserida.</w:t>
      </w:r>
      <w:proofErr w:type="gramEnd"/>
      <w:r w:rsidRPr="00B35878">
        <w:rPr>
          <w:sz w:val="24"/>
          <w:szCs w:val="24"/>
        </w:rPr>
        <w:t xml:space="preserve"> Kenaikan berat badan akibat konsumsi kalori berlebih berdampak buruk bagi tekanan darah dan rentan terhadap masalah hipertensi, selanjutnya hipertensi dan kegemukan menjadi penyumbang faktor resiko munculnya </w:t>
      </w:r>
      <w:proofErr w:type="gramStart"/>
      <w:r w:rsidRPr="00B35878">
        <w:rPr>
          <w:sz w:val="24"/>
          <w:szCs w:val="24"/>
        </w:rPr>
        <w:t>penyakit  jantung</w:t>
      </w:r>
      <w:proofErr w:type="gramEnd"/>
      <w:r w:rsidRPr="00B35878">
        <w:rPr>
          <w:sz w:val="24"/>
          <w:szCs w:val="24"/>
        </w:rPr>
        <w:t xml:space="preserve"> koroner dan mengakibat</w:t>
      </w:r>
      <w:r>
        <w:rPr>
          <w:sz w:val="24"/>
          <w:szCs w:val="24"/>
        </w:rPr>
        <w:t>kan kematian</w:t>
      </w:r>
      <w:r w:rsidRPr="00C50183">
        <w:rPr>
          <w:sz w:val="24"/>
          <w:szCs w:val="24"/>
          <w:vertAlign w:val="superscript"/>
        </w:rPr>
        <w:t>6</w:t>
      </w:r>
      <w:r w:rsidRPr="00B35878">
        <w:rPr>
          <w:sz w:val="24"/>
          <w:szCs w:val="24"/>
        </w:rPr>
        <w:t>.</w:t>
      </w:r>
    </w:p>
    <w:p w:rsidR="00B302B8" w:rsidRPr="00B35878" w:rsidRDefault="00B302B8" w:rsidP="00B302B8">
      <w:pPr>
        <w:ind w:firstLine="720"/>
        <w:jc w:val="both"/>
        <w:rPr>
          <w:sz w:val="24"/>
          <w:szCs w:val="24"/>
        </w:rPr>
      </w:pPr>
      <w:proofErr w:type="gramStart"/>
      <w:r w:rsidRPr="00B35878">
        <w:rPr>
          <w:sz w:val="24"/>
          <w:szCs w:val="24"/>
        </w:rPr>
        <w:t>Kelebihan energi terjadi bila konsumsi energi melalui makanan melebihi energi yang dikeluarkan.</w:t>
      </w:r>
      <w:proofErr w:type="gramEnd"/>
      <w:r w:rsidRPr="00B35878">
        <w:rPr>
          <w:sz w:val="24"/>
          <w:szCs w:val="24"/>
        </w:rPr>
        <w:t xml:space="preserve"> Kelebihan </w:t>
      </w:r>
      <w:proofErr w:type="gramStart"/>
      <w:r w:rsidRPr="00B35878">
        <w:rPr>
          <w:sz w:val="24"/>
          <w:szCs w:val="24"/>
        </w:rPr>
        <w:t>energi  terjadi</w:t>
      </w:r>
      <w:proofErr w:type="gramEnd"/>
      <w:r w:rsidRPr="00B35878">
        <w:rPr>
          <w:sz w:val="24"/>
          <w:szCs w:val="24"/>
        </w:rPr>
        <w:t xml:space="preserve">  melalui makanan melebihi energi yang dikeluarkan. Kelebihan energi ini </w:t>
      </w:r>
      <w:proofErr w:type="gramStart"/>
      <w:r w:rsidRPr="00B35878">
        <w:rPr>
          <w:sz w:val="24"/>
          <w:szCs w:val="24"/>
        </w:rPr>
        <w:t>akan</w:t>
      </w:r>
      <w:proofErr w:type="gramEnd"/>
      <w:r w:rsidRPr="00B35878">
        <w:rPr>
          <w:sz w:val="24"/>
          <w:szCs w:val="24"/>
        </w:rPr>
        <w:t xml:space="preserve"> diubah menjadi lemak tubuh. </w:t>
      </w:r>
      <w:proofErr w:type="gramStart"/>
      <w:r w:rsidRPr="00B35878">
        <w:rPr>
          <w:sz w:val="24"/>
          <w:szCs w:val="24"/>
        </w:rPr>
        <w:t>Akibatnya terjadi berat badan lebih atau kegemukan.</w:t>
      </w:r>
      <w:proofErr w:type="gramEnd"/>
      <w:r w:rsidRPr="00B35878">
        <w:rPr>
          <w:sz w:val="24"/>
          <w:szCs w:val="24"/>
        </w:rPr>
        <w:t xml:space="preserve"> Kegemukan bias disebabkan oleh kebanyakan makan dalam hal karbohidrat, lemak mapun protein, tetapi juga karena kurang bergerak. </w:t>
      </w:r>
      <w:proofErr w:type="gramStart"/>
      <w:r w:rsidRPr="00B35878">
        <w:rPr>
          <w:sz w:val="24"/>
          <w:szCs w:val="24"/>
        </w:rPr>
        <w:t>Kegemukan dapat menyebabkan gangguan dalam fungsi tubuh, merupakan resiko untuk penderita penyakit kronis, seperti Diabetes Mellitus, Hipertensi, penyakit jantung koroner, penyakit kanker dan dapat memperpendek</w:t>
      </w:r>
      <w:r>
        <w:rPr>
          <w:sz w:val="24"/>
          <w:szCs w:val="24"/>
        </w:rPr>
        <w:t xml:space="preserve"> harapan hidup</w:t>
      </w:r>
      <w:r w:rsidRPr="00C50183">
        <w:rPr>
          <w:sz w:val="24"/>
          <w:szCs w:val="24"/>
          <w:vertAlign w:val="superscript"/>
        </w:rPr>
        <w:t>7</w:t>
      </w:r>
      <w:r w:rsidRPr="00B35878">
        <w:rPr>
          <w:sz w:val="24"/>
          <w:szCs w:val="24"/>
        </w:rPr>
        <w:t>.</w:t>
      </w:r>
      <w:proofErr w:type="gramEnd"/>
    </w:p>
    <w:p w:rsidR="00B302B8" w:rsidRPr="00B35878" w:rsidRDefault="00B302B8" w:rsidP="00B302B8">
      <w:pPr>
        <w:jc w:val="both"/>
        <w:rPr>
          <w:sz w:val="24"/>
          <w:szCs w:val="24"/>
        </w:rPr>
      </w:pPr>
      <w:r w:rsidRPr="00B35878">
        <w:rPr>
          <w:sz w:val="24"/>
          <w:szCs w:val="24"/>
        </w:rPr>
        <w:tab/>
        <w:t xml:space="preserve">Pekerjaan yang dilakukan sehari-hari dapat mempengaruhi </w:t>
      </w:r>
      <w:proofErr w:type="gramStart"/>
      <w:r w:rsidRPr="00B35878">
        <w:rPr>
          <w:sz w:val="24"/>
          <w:szCs w:val="24"/>
        </w:rPr>
        <w:t>gaya</w:t>
      </w:r>
      <w:proofErr w:type="gramEnd"/>
      <w:r w:rsidRPr="00B35878">
        <w:rPr>
          <w:sz w:val="24"/>
          <w:szCs w:val="24"/>
        </w:rPr>
        <w:t xml:space="preserve"> hidup seseorang, gaya hidup yang kurang menggunakan aktifitas fisik tersebut untuk membakar kalori dalam tubuh. Bila pemasukan kalori </w:t>
      </w:r>
      <w:r w:rsidRPr="00B35878">
        <w:rPr>
          <w:sz w:val="24"/>
          <w:szCs w:val="24"/>
        </w:rPr>
        <w:lastRenderedPageBreak/>
        <w:t xml:space="preserve">berlebihan dan tidak diimbangi dengan aktifitas fisik yang seimbang </w:t>
      </w:r>
      <w:proofErr w:type="gramStart"/>
      <w:r w:rsidRPr="00B35878">
        <w:rPr>
          <w:sz w:val="24"/>
          <w:szCs w:val="24"/>
        </w:rPr>
        <w:t>akan</w:t>
      </w:r>
      <w:proofErr w:type="gramEnd"/>
      <w:r w:rsidRPr="00B35878">
        <w:rPr>
          <w:sz w:val="24"/>
          <w:szCs w:val="24"/>
        </w:rPr>
        <w:t xml:space="preserve"> memudahkan seseorang menjadi </w:t>
      </w:r>
      <w:r>
        <w:rPr>
          <w:sz w:val="24"/>
          <w:szCs w:val="24"/>
        </w:rPr>
        <w:t>gemuk</w:t>
      </w:r>
      <w:r w:rsidRPr="00C50183">
        <w:rPr>
          <w:sz w:val="24"/>
          <w:szCs w:val="24"/>
          <w:vertAlign w:val="superscript"/>
        </w:rPr>
        <w:t>8</w:t>
      </w:r>
      <w:r w:rsidRPr="00B35878">
        <w:rPr>
          <w:sz w:val="24"/>
          <w:szCs w:val="24"/>
        </w:rPr>
        <w:t>.</w:t>
      </w:r>
    </w:p>
    <w:p w:rsidR="00B302B8" w:rsidRPr="00B35878" w:rsidRDefault="00B302B8" w:rsidP="00B302B8">
      <w:pPr>
        <w:jc w:val="both"/>
        <w:rPr>
          <w:sz w:val="24"/>
          <w:szCs w:val="24"/>
        </w:rPr>
      </w:pPr>
      <w:r w:rsidRPr="00B35878">
        <w:rPr>
          <w:sz w:val="24"/>
          <w:szCs w:val="24"/>
        </w:rPr>
        <w:tab/>
      </w:r>
      <w:proofErr w:type="gramStart"/>
      <w:r w:rsidRPr="00B35878">
        <w:rPr>
          <w:sz w:val="24"/>
          <w:szCs w:val="24"/>
        </w:rPr>
        <w:t>Orang yang aktif bergerak memiliki tekanan darah lebih rendah dan pada umumnya memiliki harapan hidup yang lebih besar diband</w:t>
      </w:r>
      <w:r>
        <w:rPr>
          <w:sz w:val="24"/>
          <w:szCs w:val="24"/>
        </w:rPr>
        <w:t>ingkan mereka yang kurang gerak</w:t>
      </w:r>
      <w:r w:rsidRPr="00C50183">
        <w:rPr>
          <w:sz w:val="24"/>
          <w:szCs w:val="24"/>
          <w:vertAlign w:val="superscript"/>
        </w:rPr>
        <w:t>6</w:t>
      </w:r>
      <w:r>
        <w:rPr>
          <w:sz w:val="24"/>
          <w:szCs w:val="24"/>
        </w:rPr>
        <w:t>.</w:t>
      </w:r>
      <w:proofErr w:type="gramEnd"/>
      <w:r>
        <w:rPr>
          <w:sz w:val="24"/>
          <w:szCs w:val="24"/>
        </w:rPr>
        <w:t xml:space="preserve"> </w:t>
      </w:r>
      <w:proofErr w:type="gramStart"/>
      <w:r w:rsidRPr="00B35878">
        <w:rPr>
          <w:sz w:val="24"/>
          <w:szCs w:val="24"/>
        </w:rPr>
        <w:t>Hasil penelitian Magdalena dkk 2001, menyatakan ada hubungan antara tingkat konsumsi dengan tingkat aktifitas, dari 385 sampel obesitas tingkat aktifitasnya banyak yang ringan</w:t>
      </w:r>
      <w:r w:rsidRPr="00C50183">
        <w:rPr>
          <w:sz w:val="24"/>
          <w:szCs w:val="24"/>
          <w:vertAlign w:val="superscript"/>
        </w:rPr>
        <w:t>11</w:t>
      </w:r>
      <w:r w:rsidRPr="00B35878">
        <w:rPr>
          <w:sz w:val="24"/>
          <w:szCs w:val="24"/>
        </w:rPr>
        <w:t>.</w:t>
      </w:r>
      <w:proofErr w:type="gramEnd"/>
    </w:p>
    <w:p w:rsidR="00B302B8" w:rsidRPr="00B35878" w:rsidRDefault="00B302B8" w:rsidP="00B302B8">
      <w:pPr>
        <w:jc w:val="both"/>
        <w:rPr>
          <w:sz w:val="24"/>
          <w:szCs w:val="24"/>
        </w:rPr>
      </w:pPr>
      <w:r w:rsidRPr="00B35878">
        <w:rPr>
          <w:sz w:val="24"/>
          <w:szCs w:val="24"/>
        </w:rPr>
        <w:tab/>
      </w:r>
      <w:proofErr w:type="gramStart"/>
      <w:r w:rsidRPr="00B35878">
        <w:rPr>
          <w:sz w:val="24"/>
          <w:szCs w:val="24"/>
        </w:rPr>
        <w:t>Penelitian  membuktikan</w:t>
      </w:r>
      <w:proofErr w:type="gramEnd"/>
      <w:r w:rsidRPr="00B35878">
        <w:rPr>
          <w:sz w:val="24"/>
          <w:szCs w:val="24"/>
        </w:rPr>
        <w:t xml:space="preserve"> bahwa  arithmias jantung yang membahayakan jiwa dapat terjadi ketika kita menghadapai situasi tegang. </w:t>
      </w:r>
      <w:proofErr w:type="gramStart"/>
      <w:r w:rsidRPr="00B35878">
        <w:rPr>
          <w:sz w:val="24"/>
          <w:szCs w:val="24"/>
        </w:rPr>
        <w:t>Level kolesterol sering kali meningkat ketika seseorang dilanda stres.</w:t>
      </w:r>
      <w:proofErr w:type="gramEnd"/>
      <w:r w:rsidRPr="00B35878">
        <w:rPr>
          <w:sz w:val="24"/>
          <w:szCs w:val="24"/>
        </w:rPr>
        <w:t xml:space="preserve"> </w:t>
      </w:r>
      <w:proofErr w:type="gramStart"/>
      <w:r w:rsidRPr="00B35878">
        <w:rPr>
          <w:sz w:val="24"/>
          <w:szCs w:val="24"/>
        </w:rPr>
        <w:t>Orang modern menghadapi sumber stres yang beraneka ragam karena tantangan hidup yang</w:t>
      </w:r>
      <w:r>
        <w:rPr>
          <w:sz w:val="24"/>
          <w:szCs w:val="24"/>
        </w:rPr>
        <w:t xml:space="preserve"> makin berat</w:t>
      </w:r>
      <w:r w:rsidRPr="00C50183">
        <w:rPr>
          <w:sz w:val="24"/>
          <w:szCs w:val="24"/>
          <w:vertAlign w:val="superscript"/>
        </w:rPr>
        <w:t>6</w:t>
      </w:r>
      <w:r w:rsidRPr="00B35878">
        <w:rPr>
          <w:sz w:val="24"/>
          <w:szCs w:val="24"/>
        </w:rPr>
        <w:t>.</w:t>
      </w:r>
      <w:proofErr w:type="gramEnd"/>
    </w:p>
    <w:p w:rsidR="00B302B8" w:rsidRPr="00B35878" w:rsidRDefault="00B302B8" w:rsidP="00B302B8">
      <w:pPr>
        <w:jc w:val="both"/>
        <w:rPr>
          <w:sz w:val="24"/>
          <w:szCs w:val="24"/>
        </w:rPr>
      </w:pPr>
      <w:r w:rsidRPr="00B35878">
        <w:rPr>
          <w:sz w:val="24"/>
          <w:szCs w:val="24"/>
        </w:rPr>
        <w:tab/>
      </w:r>
      <w:proofErr w:type="gramStart"/>
      <w:r w:rsidRPr="00B35878">
        <w:rPr>
          <w:sz w:val="24"/>
          <w:szCs w:val="24"/>
        </w:rPr>
        <w:t>RSUD Ulin Banjarmasin adalah wadah pelayanan kesehatan tertinggi di Provinsi Kalimantan Selatan.</w:t>
      </w:r>
      <w:proofErr w:type="gramEnd"/>
      <w:r w:rsidRPr="00B35878">
        <w:rPr>
          <w:sz w:val="24"/>
          <w:szCs w:val="24"/>
        </w:rPr>
        <w:t xml:space="preserve"> Dari 5 penyakit terbanyak rawat jalan tahun 2008 diketahui bahwa penyakit terbanyak adalah CHF sebesar 24</w:t>
      </w:r>
      <w:proofErr w:type="gramStart"/>
      <w:r w:rsidRPr="00B35878">
        <w:rPr>
          <w:sz w:val="24"/>
          <w:szCs w:val="24"/>
        </w:rPr>
        <w:t>,29</w:t>
      </w:r>
      <w:proofErr w:type="gramEnd"/>
      <w:r w:rsidRPr="00B35878">
        <w:rPr>
          <w:sz w:val="24"/>
          <w:szCs w:val="24"/>
        </w:rPr>
        <w:t>. Diabetes Mellitus 23,69 %, Dispepsia 20,04 %, Demam Tipoid 17,92 % dan Hipterte</w:t>
      </w:r>
      <w:r>
        <w:rPr>
          <w:sz w:val="24"/>
          <w:szCs w:val="24"/>
        </w:rPr>
        <w:t>nsi 14,06 %</w:t>
      </w:r>
      <w:r w:rsidRPr="00C50183">
        <w:rPr>
          <w:sz w:val="24"/>
          <w:szCs w:val="24"/>
          <w:vertAlign w:val="superscript"/>
        </w:rPr>
        <w:t>12</w:t>
      </w:r>
      <w:r>
        <w:rPr>
          <w:sz w:val="24"/>
          <w:szCs w:val="24"/>
        </w:rPr>
        <w:t>.</w:t>
      </w:r>
    </w:p>
    <w:p w:rsidR="00B302B8" w:rsidRPr="00B35878" w:rsidRDefault="00B302B8" w:rsidP="00B302B8">
      <w:pPr>
        <w:jc w:val="both"/>
        <w:rPr>
          <w:sz w:val="24"/>
          <w:szCs w:val="24"/>
        </w:rPr>
      </w:pPr>
      <w:r w:rsidRPr="00B35878">
        <w:rPr>
          <w:sz w:val="24"/>
          <w:szCs w:val="24"/>
        </w:rPr>
        <w:tab/>
      </w:r>
      <w:proofErr w:type="gramStart"/>
      <w:r w:rsidRPr="00B35878">
        <w:rPr>
          <w:sz w:val="24"/>
          <w:szCs w:val="24"/>
        </w:rPr>
        <w:t>Hal tersebut menunjukkan banyaknya masyarakat Banjarmasin yang menderita sindrome metabolik.</w:t>
      </w:r>
      <w:proofErr w:type="gramEnd"/>
      <w:r w:rsidRPr="00B35878">
        <w:rPr>
          <w:sz w:val="24"/>
          <w:szCs w:val="24"/>
        </w:rPr>
        <w:t xml:space="preserve"> Penelitian ini </w:t>
      </w:r>
      <w:proofErr w:type="gramStart"/>
      <w:r w:rsidRPr="00B35878">
        <w:rPr>
          <w:sz w:val="24"/>
          <w:szCs w:val="24"/>
        </w:rPr>
        <w:t>akan</w:t>
      </w:r>
      <w:proofErr w:type="gramEnd"/>
      <w:r w:rsidRPr="00B35878">
        <w:rPr>
          <w:sz w:val="24"/>
          <w:szCs w:val="24"/>
        </w:rPr>
        <w:t xml:space="preserve"> memberi pengetahuan bagi masyarakat untuk menjaga faktor-faktor yang dapat menimbulkan sindrome metabolik. </w:t>
      </w:r>
      <w:proofErr w:type="gramStart"/>
      <w:r w:rsidRPr="00B35878">
        <w:rPr>
          <w:sz w:val="24"/>
          <w:szCs w:val="24"/>
        </w:rPr>
        <w:t>Oleh sebab itu peneliti ingin meneliti faktor-faktor yang berhubungan dengan sindrome metabolik pada penderita rawat jalan di Rumah Sakit Umum Ulin Banjarmasin.</w:t>
      </w:r>
      <w:proofErr w:type="gramEnd"/>
      <w:r w:rsidRPr="00B35878">
        <w:rPr>
          <w:sz w:val="24"/>
          <w:szCs w:val="24"/>
        </w:rPr>
        <w:t xml:space="preserve"> </w:t>
      </w:r>
      <w:proofErr w:type="gramStart"/>
      <w:r w:rsidRPr="00B35878">
        <w:rPr>
          <w:sz w:val="24"/>
          <w:szCs w:val="24"/>
        </w:rPr>
        <w:t>Penelitian ini bertujuan untuk mengetahui faktor-faktor yang berhubungan dengan sindrom metabolik pada penderita rawat jalan di Rumah Sakit Umum Daerah Ulin Banjarmasin.</w:t>
      </w:r>
      <w:proofErr w:type="gramEnd"/>
    </w:p>
    <w:p w:rsidR="00B302B8" w:rsidRDefault="00B302B8" w:rsidP="00B302B8">
      <w:pPr>
        <w:jc w:val="both"/>
      </w:pPr>
    </w:p>
    <w:p w:rsidR="00B302B8" w:rsidRPr="00B35878" w:rsidRDefault="00B302B8" w:rsidP="00B302B8">
      <w:pPr>
        <w:rPr>
          <w:b/>
          <w:sz w:val="24"/>
          <w:szCs w:val="24"/>
        </w:rPr>
      </w:pPr>
      <w:r w:rsidRPr="00B35878">
        <w:rPr>
          <w:b/>
          <w:sz w:val="24"/>
          <w:szCs w:val="24"/>
        </w:rPr>
        <w:t>METODE PENELITIAN</w:t>
      </w:r>
    </w:p>
    <w:p w:rsidR="00B302B8" w:rsidRDefault="00B302B8" w:rsidP="00B302B8">
      <w:pPr>
        <w:pStyle w:val="ListParagraph"/>
        <w:spacing w:after="0" w:line="240" w:lineRule="auto"/>
        <w:ind w:left="0" w:firstLine="567"/>
        <w:jc w:val="both"/>
        <w:rPr>
          <w:rFonts w:ascii="Times New Roman" w:hAnsi="Times New Roman"/>
          <w:sz w:val="24"/>
          <w:szCs w:val="24"/>
        </w:rPr>
      </w:pPr>
      <w:proofErr w:type="gramStart"/>
      <w:r w:rsidRPr="00B35878">
        <w:rPr>
          <w:rFonts w:ascii="Times New Roman" w:hAnsi="Times New Roman"/>
          <w:sz w:val="24"/>
          <w:szCs w:val="24"/>
        </w:rPr>
        <w:lastRenderedPageBreak/>
        <w:t>Penelitian ini dilaksanakan di laksanakan di Poliklinik Penyakit Dalam dan Poliklinik Endokrin RSUD Ulin Banjarmasin</w:t>
      </w:r>
      <w:r>
        <w:rPr>
          <w:rFonts w:ascii="Times New Roman" w:hAnsi="Times New Roman"/>
          <w:sz w:val="24"/>
          <w:szCs w:val="24"/>
        </w:rPr>
        <w:t>.</w:t>
      </w:r>
      <w:proofErr w:type="gramEnd"/>
      <w:r>
        <w:rPr>
          <w:rFonts w:ascii="Times New Roman" w:hAnsi="Times New Roman"/>
          <w:sz w:val="24"/>
          <w:szCs w:val="24"/>
        </w:rPr>
        <w:t xml:space="preserve"> </w:t>
      </w:r>
      <w:proofErr w:type="gramStart"/>
      <w:r w:rsidRPr="00B35878">
        <w:rPr>
          <w:rFonts w:ascii="Times New Roman" w:hAnsi="Times New Roman"/>
          <w:sz w:val="24"/>
          <w:szCs w:val="24"/>
        </w:rPr>
        <w:t xml:space="preserve">Penelitian ini dilaksanakan pada bulan </w:t>
      </w:r>
      <w:r w:rsidRPr="00B35878">
        <w:rPr>
          <w:rFonts w:ascii="Times New Roman" w:hAnsi="Times New Roman"/>
          <w:sz w:val="24"/>
          <w:szCs w:val="24"/>
          <w:lang w:val="fi-FI"/>
        </w:rPr>
        <w:t xml:space="preserve">Juli </w:t>
      </w:r>
      <w:r w:rsidRPr="00B35878">
        <w:rPr>
          <w:rFonts w:ascii="Times New Roman" w:hAnsi="Times New Roman"/>
          <w:sz w:val="24"/>
          <w:szCs w:val="24"/>
        </w:rPr>
        <w:t>20</w:t>
      </w:r>
      <w:r w:rsidRPr="00B35878">
        <w:rPr>
          <w:rFonts w:ascii="Times New Roman" w:hAnsi="Times New Roman"/>
          <w:sz w:val="24"/>
          <w:szCs w:val="24"/>
          <w:lang w:val="fi-FI"/>
        </w:rPr>
        <w:t>13.</w:t>
      </w:r>
      <w:proofErr w:type="gramEnd"/>
      <w:r>
        <w:rPr>
          <w:rFonts w:ascii="Times New Roman" w:hAnsi="Times New Roman"/>
          <w:sz w:val="24"/>
          <w:szCs w:val="24"/>
        </w:rPr>
        <w:t xml:space="preserve"> </w:t>
      </w:r>
      <w:proofErr w:type="gramStart"/>
      <w:r w:rsidRPr="00B35878">
        <w:rPr>
          <w:rFonts w:ascii="Times New Roman" w:hAnsi="Times New Roman"/>
          <w:sz w:val="24"/>
          <w:szCs w:val="24"/>
        </w:rPr>
        <w:t>Jenis penelitian yang dilakukan adalah penelitian diskriftif analitik dengan menggunakan desain cross sectional studi, dimana dalam penelitian ini seluruh variable diamati pada</w:t>
      </w:r>
      <w:r>
        <w:rPr>
          <w:rFonts w:ascii="Times New Roman" w:hAnsi="Times New Roman"/>
          <w:sz w:val="24"/>
          <w:szCs w:val="24"/>
        </w:rPr>
        <w:t xml:space="preserve"> saat bersamaan.</w:t>
      </w:r>
      <w:proofErr w:type="gramEnd"/>
    </w:p>
    <w:p w:rsidR="00B302B8" w:rsidRDefault="00B302B8" w:rsidP="00B302B8">
      <w:pPr>
        <w:pStyle w:val="ListParagraph"/>
        <w:spacing w:after="0" w:line="240" w:lineRule="auto"/>
        <w:ind w:left="0"/>
        <w:jc w:val="both"/>
        <w:rPr>
          <w:rFonts w:ascii="Times New Roman" w:hAnsi="Times New Roman"/>
          <w:sz w:val="24"/>
          <w:szCs w:val="24"/>
        </w:rPr>
      </w:pPr>
    </w:p>
    <w:p w:rsidR="00B302B8" w:rsidRPr="007F7F19" w:rsidRDefault="00B302B8" w:rsidP="00B302B8">
      <w:pPr>
        <w:pStyle w:val="ListParagraph"/>
        <w:spacing w:after="0" w:line="240" w:lineRule="auto"/>
        <w:ind w:left="0"/>
        <w:jc w:val="both"/>
        <w:rPr>
          <w:rFonts w:ascii="Times New Roman" w:hAnsi="Times New Roman"/>
          <w:b/>
          <w:sz w:val="24"/>
          <w:szCs w:val="24"/>
        </w:rPr>
      </w:pPr>
      <w:r w:rsidRPr="007F7F19">
        <w:rPr>
          <w:rFonts w:ascii="Times New Roman" w:hAnsi="Times New Roman"/>
          <w:b/>
          <w:sz w:val="24"/>
          <w:szCs w:val="24"/>
        </w:rPr>
        <w:t>PEMBAHASAN</w:t>
      </w:r>
    </w:p>
    <w:p w:rsidR="00B302B8" w:rsidRPr="007F7F19" w:rsidRDefault="00B302B8" w:rsidP="00B302B8">
      <w:pPr>
        <w:numPr>
          <w:ilvl w:val="0"/>
          <w:numId w:val="9"/>
        </w:numPr>
        <w:ind w:left="426"/>
        <w:jc w:val="both"/>
        <w:rPr>
          <w:b/>
          <w:sz w:val="24"/>
          <w:szCs w:val="24"/>
        </w:rPr>
      </w:pPr>
      <w:r w:rsidRPr="007F7F19">
        <w:rPr>
          <w:b/>
          <w:sz w:val="24"/>
          <w:szCs w:val="24"/>
        </w:rPr>
        <w:t>Karakteristik Responden</w:t>
      </w:r>
    </w:p>
    <w:p w:rsidR="00B302B8" w:rsidRPr="007F7F19" w:rsidRDefault="00B302B8" w:rsidP="00B302B8">
      <w:pPr>
        <w:jc w:val="center"/>
        <w:rPr>
          <w:b/>
          <w:sz w:val="24"/>
          <w:szCs w:val="24"/>
        </w:rPr>
      </w:pPr>
      <w:r w:rsidRPr="007F7F19">
        <w:rPr>
          <w:sz w:val="24"/>
          <w:szCs w:val="24"/>
        </w:rPr>
        <w:t xml:space="preserve">Tabel </w:t>
      </w:r>
      <w:proofErr w:type="gramStart"/>
      <w:r w:rsidRPr="007F7F19">
        <w:rPr>
          <w:sz w:val="24"/>
          <w:szCs w:val="24"/>
        </w:rPr>
        <w:t>1 :</w:t>
      </w:r>
      <w:proofErr w:type="gramEnd"/>
      <w:r w:rsidRPr="007F7F19">
        <w:rPr>
          <w:sz w:val="24"/>
          <w:szCs w:val="24"/>
        </w:rPr>
        <w:t xml:space="preserve"> Karakteristik Responden</w:t>
      </w:r>
    </w:p>
    <w:tbl>
      <w:tblPr>
        <w:tblW w:w="0" w:type="auto"/>
        <w:jc w:val="center"/>
        <w:tblInd w:w="359" w:type="dxa"/>
        <w:tblBorders>
          <w:top w:val="single" w:sz="4" w:space="0" w:color="auto"/>
          <w:bottom w:val="single" w:sz="4" w:space="0" w:color="auto"/>
          <w:insideH w:val="single" w:sz="4" w:space="0" w:color="auto"/>
        </w:tblBorders>
        <w:tblLook w:val="04A0"/>
      </w:tblPr>
      <w:tblGrid>
        <w:gridCol w:w="461"/>
        <w:gridCol w:w="1981"/>
        <w:gridCol w:w="720"/>
        <w:gridCol w:w="1015"/>
      </w:tblGrid>
      <w:tr w:rsidR="00B302B8" w:rsidRPr="007F7F19" w:rsidTr="008275BD">
        <w:trPr>
          <w:trHeight w:val="225"/>
          <w:jc w:val="center"/>
        </w:trPr>
        <w:tc>
          <w:tcPr>
            <w:tcW w:w="461" w:type="dxa"/>
          </w:tcPr>
          <w:p w:rsidR="00B302B8" w:rsidRPr="007F7F19" w:rsidRDefault="00B302B8" w:rsidP="008275BD">
            <w:pPr>
              <w:jc w:val="center"/>
              <w:rPr>
                <w:b/>
              </w:rPr>
            </w:pPr>
            <w:r w:rsidRPr="007F7F19">
              <w:rPr>
                <w:b/>
              </w:rPr>
              <w:t>No</w:t>
            </w:r>
          </w:p>
        </w:tc>
        <w:tc>
          <w:tcPr>
            <w:tcW w:w="2549" w:type="dxa"/>
          </w:tcPr>
          <w:p w:rsidR="00B302B8" w:rsidRPr="007F7F19" w:rsidRDefault="00B302B8" w:rsidP="008275BD">
            <w:pPr>
              <w:jc w:val="center"/>
              <w:rPr>
                <w:b/>
              </w:rPr>
            </w:pPr>
            <w:r w:rsidRPr="007F7F19">
              <w:rPr>
                <w:b/>
              </w:rPr>
              <w:t>Karakteristis</w:t>
            </w:r>
          </w:p>
        </w:tc>
        <w:tc>
          <w:tcPr>
            <w:tcW w:w="992" w:type="dxa"/>
          </w:tcPr>
          <w:p w:rsidR="00B302B8" w:rsidRPr="007F7F19" w:rsidRDefault="00B302B8" w:rsidP="008275BD">
            <w:pPr>
              <w:jc w:val="center"/>
              <w:rPr>
                <w:b/>
              </w:rPr>
            </w:pPr>
            <w:r w:rsidRPr="007F7F19">
              <w:rPr>
                <w:b/>
              </w:rPr>
              <w:t>N</w:t>
            </w:r>
          </w:p>
        </w:tc>
        <w:tc>
          <w:tcPr>
            <w:tcW w:w="1417" w:type="dxa"/>
          </w:tcPr>
          <w:p w:rsidR="00B302B8" w:rsidRPr="007F7F19" w:rsidRDefault="00B302B8" w:rsidP="008275BD">
            <w:pPr>
              <w:jc w:val="center"/>
              <w:rPr>
                <w:b/>
              </w:rPr>
            </w:pPr>
            <w:r w:rsidRPr="007F7F19">
              <w:rPr>
                <w:b/>
              </w:rPr>
              <w:t>%</w:t>
            </w:r>
          </w:p>
        </w:tc>
      </w:tr>
      <w:tr w:rsidR="00B302B8" w:rsidRPr="007F7F19" w:rsidTr="008275BD">
        <w:trPr>
          <w:trHeight w:val="719"/>
          <w:jc w:val="center"/>
        </w:trPr>
        <w:tc>
          <w:tcPr>
            <w:tcW w:w="461" w:type="dxa"/>
          </w:tcPr>
          <w:p w:rsidR="00B302B8" w:rsidRPr="007F7F19" w:rsidRDefault="00B302B8" w:rsidP="008275BD">
            <w:pPr>
              <w:jc w:val="center"/>
            </w:pPr>
            <w:r w:rsidRPr="007F7F19">
              <w:t>1</w:t>
            </w:r>
          </w:p>
        </w:tc>
        <w:tc>
          <w:tcPr>
            <w:tcW w:w="2549" w:type="dxa"/>
          </w:tcPr>
          <w:p w:rsidR="00B302B8" w:rsidRPr="007F7F19" w:rsidRDefault="00B302B8" w:rsidP="008275BD">
            <w:r w:rsidRPr="007F7F19">
              <w:t>Jenis Kelamin</w:t>
            </w:r>
          </w:p>
          <w:p w:rsidR="00B302B8" w:rsidRPr="007F7F19" w:rsidRDefault="00B302B8" w:rsidP="008275BD">
            <w:pPr>
              <w:jc w:val="both"/>
            </w:pPr>
            <w:r w:rsidRPr="007F7F19">
              <w:t>a. Laki-laki</w:t>
            </w:r>
          </w:p>
          <w:p w:rsidR="00B302B8" w:rsidRPr="007F7F19" w:rsidRDefault="00B302B8" w:rsidP="008275BD">
            <w:pPr>
              <w:jc w:val="both"/>
              <w:rPr>
                <w:lang w:val="sv-SE"/>
              </w:rPr>
            </w:pPr>
            <w:r w:rsidRPr="007F7F19">
              <w:t>b. Perempuan</w:t>
            </w:r>
          </w:p>
        </w:tc>
        <w:tc>
          <w:tcPr>
            <w:tcW w:w="992" w:type="dxa"/>
          </w:tcPr>
          <w:p w:rsidR="00B302B8" w:rsidRPr="007F7F19" w:rsidRDefault="00B302B8" w:rsidP="008275BD">
            <w:pPr>
              <w:jc w:val="center"/>
            </w:pPr>
          </w:p>
          <w:p w:rsidR="00B302B8" w:rsidRPr="007F7F19" w:rsidRDefault="00B302B8" w:rsidP="008275BD">
            <w:pPr>
              <w:jc w:val="center"/>
            </w:pPr>
            <w:r w:rsidRPr="007F7F19">
              <w:t>28</w:t>
            </w:r>
          </w:p>
          <w:p w:rsidR="00B302B8" w:rsidRPr="007F7F19" w:rsidRDefault="00B302B8" w:rsidP="008275BD">
            <w:pPr>
              <w:jc w:val="center"/>
            </w:pPr>
            <w:r w:rsidRPr="007F7F19">
              <w:t>43</w:t>
            </w:r>
          </w:p>
        </w:tc>
        <w:tc>
          <w:tcPr>
            <w:tcW w:w="1417" w:type="dxa"/>
          </w:tcPr>
          <w:p w:rsidR="00B302B8" w:rsidRPr="007F7F19" w:rsidRDefault="00B302B8" w:rsidP="008275BD">
            <w:pPr>
              <w:jc w:val="center"/>
            </w:pPr>
          </w:p>
          <w:p w:rsidR="00B302B8" w:rsidRPr="007F7F19" w:rsidRDefault="00B302B8" w:rsidP="008275BD">
            <w:pPr>
              <w:jc w:val="center"/>
            </w:pPr>
            <w:r w:rsidRPr="007F7F19">
              <w:t>39,4</w:t>
            </w:r>
          </w:p>
          <w:p w:rsidR="00B302B8" w:rsidRPr="007F7F19" w:rsidRDefault="00B302B8" w:rsidP="008275BD">
            <w:pPr>
              <w:jc w:val="center"/>
            </w:pPr>
            <w:r w:rsidRPr="007F7F19">
              <w:t>60,6</w:t>
            </w:r>
          </w:p>
        </w:tc>
      </w:tr>
      <w:tr w:rsidR="00B302B8" w:rsidRPr="007F7F19" w:rsidTr="008275BD">
        <w:trPr>
          <w:trHeight w:val="98"/>
          <w:jc w:val="center"/>
        </w:trPr>
        <w:tc>
          <w:tcPr>
            <w:tcW w:w="461" w:type="dxa"/>
          </w:tcPr>
          <w:p w:rsidR="00B302B8" w:rsidRPr="007F7F19" w:rsidRDefault="00B302B8" w:rsidP="008275BD">
            <w:pPr>
              <w:jc w:val="center"/>
            </w:pPr>
          </w:p>
        </w:tc>
        <w:tc>
          <w:tcPr>
            <w:tcW w:w="2549" w:type="dxa"/>
          </w:tcPr>
          <w:p w:rsidR="00B302B8" w:rsidRPr="007F7F19" w:rsidRDefault="00B302B8" w:rsidP="008275BD">
            <w:r w:rsidRPr="007F7F19">
              <w:t>Jumlah</w:t>
            </w:r>
          </w:p>
        </w:tc>
        <w:tc>
          <w:tcPr>
            <w:tcW w:w="992" w:type="dxa"/>
          </w:tcPr>
          <w:p w:rsidR="00B302B8" w:rsidRPr="007F7F19" w:rsidRDefault="00B302B8" w:rsidP="008275BD">
            <w:pPr>
              <w:jc w:val="center"/>
            </w:pPr>
            <w:r w:rsidRPr="007F7F19">
              <w:t>71</w:t>
            </w:r>
          </w:p>
        </w:tc>
        <w:tc>
          <w:tcPr>
            <w:tcW w:w="1417" w:type="dxa"/>
          </w:tcPr>
          <w:p w:rsidR="00B302B8" w:rsidRPr="007F7F19" w:rsidRDefault="00B302B8" w:rsidP="008275BD">
            <w:pPr>
              <w:jc w:val="center"/>
            </w:pPr>
            <w:r w:rsidRPr="007F7F19">
              <w:t>100</w:t>
            </w:r>
          </w:p>
        </w:tc>
      </w:tr>
      <w:tr w:rsidR="00B302B8" w:rsidRPr="007F7F19" w:rsidTr="008275BD">
        <w:trPr>
          <w:trHeight w:val="350"/>
          <w:jc w:val="center"/>
        </w:trPr>
        <w:tc>
          <w:tcPr>
            <w:tcW w:w="461" w:type="dxa"/>
          </w:tcPr>
          <w:p w:rsidR="00B302B8" w:rsidRPr="007F7F19" w:rsidRDefault="00B302B8" w:rsidP="008275BD">
            <w:pPr>
              <w:jc w:val="center"/>
            </w:pPr>
            <w:r w:rsidRPr="007F7F19">
              <w:t>2</w:t>
            </w:r>
          </w:p>
        </w:tc>
        <w:tc>
          <w:tcPr>
            <w:tcW w:w="2549" w:type="dxa"/>
          </w:tcPr>
          <w:p w:rsidR="00B302B8" w:rsidRPr="007F7F19" w:rsidRDefault="00B302B8" w:rsidP="008275BD">
            <w:r w:rsidRPr="007F7F19">
              <w:t>Kategori Responden</w:t>
            </w:r>
          </w:p>
          <w:p w:rsidR="00B302B8" w:rsidRPr="007F7F19" w:rsidRDefault="00B302B8" w:rsidP="008275BD">
            <w:r w:rsidRPr="007F7F19">
              <w:t>a.Sindrom metabolik</w:t>
            </w:r>
          </w:p>
          <w:p w:rsidR="00B302B8" w:rsidRPr="007F7F19" w:rsidRDefault="00B302B8" w:rsidP="008275BD">
            <w:r w:rsidRPr="007F7F19">
              <w:t>b.Tidak sindrom metabolik</w:t>
            </w:r>
          </w:p>
        </w:tc>
        <w:tc>
          <w:tcPr>
            <w:tcW w:w="992" w:type="dxa"/>
          </w:tcPr>
          <w:p w:rsidR="00B302B8" w:rsidRPr="007F7F19" w:rsidRDefault="00B302B8" w:rsidP="008275BD">
            <w:pPr>
              <w:jc w:val="center"/>
            </w:pPr>
          </w:p>
          <w:p w:rsidR="00B302B8" w:rsidRPr="007F7F19" w:rsidRDefault="00B302B8" w:rsidP="008275BD">
            <w:pPr>
              <w:jc w:val="center"/>
            </w:pPr>
            <w:r w:rsidRPr="007F7F19">
              <w:t>52</w:t>
            </w:r>
          </w:p>
          <w:p w:rsidR="00B302B8" w:rsidRPr="007F7F19" w:rsidRDefault="00B302B8" w:rsidP="008275BD">
            <w:pPr>
              <w:jc w:val="center"/>
            </w:pPr>
            <w:r w:rsidRPr="007F7F19">
              <w:t>19</w:t>
            </w:r>
          </w:p>
        </w:tc>
        <w:tc>
          <w:tcPr>
            <w:tcW w:w="1417" w:type="dxa"/>
          </w:tcPr>
          <w:p w:rsidR="00B302B8" w:rsidRPr="007F7F19" w:rsidRDefault="00B302B8" w:rsidP="008275BD">
            <w:pPr>
              <w:jc w:val="center"/>
            </w:pPr>
          </w:p>
          <w:p w:rsidR="00B302B8" w:rsidRPr="007F7F19" w:rsidRDefault="00B302B8" w:rsidP="008275BD">
            <w:pPr>
              <w:jc w:val="center"/>
            </w:pPr>
            <w:r w:rsidRPr="007F7F19">
              <w:t>73, 2</w:t>
            </w:r>
          </w:p>
          <w:p w:rsidR="00B302B8" w:rsidRPr="007F7F19" w:rsidRDefault="00B302B8" w:rsidP="008275BD">
            <w:pPr>
              <w:jc w:val="center"/>
            </w:pPr>
            <w:r w:rsidRPr="007F7F19">
              <w:t>26,8</w:t>
            </w:r>
          </w:p>
        </w:tc>
      </w:tr>
      <w:tr w:rsidR="00B302B8" w:rsidRPr="007F7F19" w:rsidTr="008275BD">
        <w:trPr>
          <w:trHeight w:val="167"/>
          <w:jc w:val="center"/>
        </w:trPr>
        <w:tc>
          <w:tcPr>
            <w:tcW w:w="461" w:type="dxa"/>
          </w:tcPr>
          <w:p w:rsidR="00B302B8" w:rsidRPr="007F7F19" w:rsidRDefault="00B302B8" w:rsidP="008275BD">
            <w:pPr>
              <w:jc w:val="center"/>
            </w:pPr>
          </w:p>
        </w:tc>
        <w:tc>
          <w:tcPr>
            <w:tcW w:w="2549" w:type="dxa"/>
          </w:tcPr>
          <w:p w:rsidR="00B302B8" w:rsidRPr="007F7F19" w:rsidRDefault="00B302B8" w:rsidP="008275BD">
            <w:r w:rsidRPr="007F7F19">
              <w:t>Jumlah</w:t>
            </w:r>
          </w:p>
        </w:tc>
        <w:tc>
          <w:tcPr>
            <w:tcW w:w="992" w:type="dxa"/>
          </w:tcPr>
          <w:p w:rsidR="00B302B8" w:rsidRPr="007F7F19" w:rsidRDefault="00B302B8" w:rsidP="008275BD">
            <w:pPr>
              <w:jc w:val="center"/>
            </w:pPr>
            <w:r w:rsidRPr="007F7F19">
              <w:t>71</w:t>
            </w:r>
          </w:p>
        </w:tc>
        <w:tc>
          <w:tcPr>
            <w:tcW w:w="1417" w:type="dxa"/>
          </w:tcPr>
          <w:p w:rsidR="00B302B8" w:rsidRPr="007F7F19" w:rsidRDefault="00B302B8" w:rsidP="008275BD">
            <w:pPr>
              <w:jc w:val="center"/>
            </w:pPr>
            <w:r w:rsidRPr="007F7F19">
              <w:t>100</w:t>
            </w:r>
          </w:p>
        </w:tc>
      </w:tr>
      <w:tr w:rsidR="00B302B8" w:rsidRPr="007F7F19" w:rsidTr="008275BD">
        <w:trPr>
          <w:trHeight w:val="1160"/>
          <w:jc w:val="center"/>
        </w:trPr>
        <w:tc>
          <w:tcPr>
            <w:tcW w:w="461" w:type="dxa"/>
          </w:tcPr>
          <w:p w:rsidR="00B302B8" w:rsidRPr="007F7F19" w:rsidRDefault="00B302B8" w:rsidP="008275BD">
            <w:pPr>
              <w:jc w:val="center"/>
            </w:pPr>
            <w:r w:rsidRPr="007F7F19">
              <w:t>3</w:t>
            </w:r>
          </w:p>
        </w:tc>
        <w:tc>
          <w:tcPr>
            <w:tcW w:w="2549" w:type="dxa"/>
          </w:tcPr>
          <w:p w:rsidR="00B302B8" w:rsidRPr="007F7F19" w:rsidRDefault="00B302B8" w:rsidP="008275BD">
            <w:r w:rsidRPr="007F7F19">
              <w:t>Tingkat Pendidikan</w:t>
            </w:r>
          </w:p>
          <w:p w:rsidR="00B302B8" w:rsidRPr="007F7F19" w:rsidRDefault="00B302B8" w:rsidP="008275BD">
            <w:r w:rsidRPr="007F7F19">
              <w:t>a. SD</w:t>
            </w:r>
          </w:p>
          <w:p w:rsidR="00B302B8" w:rsidRPr="007F7F19" w:rsidRDefault="00B302B8" w:rsidP="008275BD">
            <w:pPr>
              <w:jc w:val="both"/>
            </w:pPr>
            <w:r w:rsidRPr="007F7F19">
              <w:t>b. SMP</w:t>
            </w:r>
          </w:p>
          <w:p w:rsidR="00B302B8" w:rsidRPr="007F7F19" w:rsidRDefault="00B302B8" w:rsidP="008275BD">
            <w:pPr>
              <w:jc w:val="both"/>
            </w:pPr>
            <w:r w:rsidRPr="007F7F19">
              <w:t>c. SMA</w:t>
            </w:r>
          </w:p>
          <w:p w:rsidR="00B302B8" w:rsidRPr="007F7F19" w:rsidRDefault="00B302B8" w:rsidP="008275BD">
            <w:pPr>
              <w:jc w:val="both"/>
            </w:pPr>
            <w:r w:rsidRPr="007F7F19">
              <w:t>d. PT</w:t>
            </w:r>
          </w:p>
        </w:tc>
        <w:tc>
          <w:tcPr>
            <w:tcW w:w="992" w:type="dxa"/>
          </w:tcPr>
          <w:p w:rsidR="00B302B8" w:rsidRPr="007F7F19" w:rsidRDefault="00B302B8" w:rsidP="008275BD">
            <w:pPr>
              <w:jc w:val="center"/>
            </w:pPr>
          </w:p>
          <w:p w:rsidR="00B302B8" w:rsidRPr="007F7F19" w:rsidRDefault="00B302B8" w:rsidP="008275BD">
            <w:pPr>
              <w:jc w:val="center"/>
            </w:pPr>
            <w:r w:rsidRPr="007F7F19">
              <w:t>18</w:t>
            </w:r>
          </w:p>
          <w:p w:rsidR="00B302B8" w:rsidRPr="007F7F19" w:rsidRDefault="00B302B8" w:rsidP="008275BD">
            <w:pPr>
              <w:jc w:val="center"/>
            </w:pPr>
            <w:r w:rsidRPr="007F7F19">
              <w:t>20</w:t>
            </w:r>
          </w:p>
          <w:p w:rsidR="00B302B8" w:rsidRPr="007F7F19" w:rsidRDefault="00B302B8" w:rsidP="008275BD">
            <w:pPr>
              <w:jc w:val="center"/>
            </w:pPr>
            <w:r w:rsidRPr="007F7F19">
              <w:t>29</w:t>
            </w:r>
          </w:p>
          <w:p w:rsidR="00B302B8" w:rsidRPr="007F7F19" w:rsidRDefault="00B302B8" w:rsidP="008275BD">
            <w:pPr>
              <w:jc w:val="center"/>
            </w:pPr>
            <w:r w:rsidRPr="007F7F19">
              <w:t>4</w:t>
            </w:r>
          </w:p>
        </w:tc>
        <w:tc>
          <w:tcPr>
            <w:tcW w:w="1417" w:type="dxa"/>
          </w:tcPr>
          <w:p w:rsidR="00B302B8" w:rsidRPr="007F7F19" w:rsidRDefault="00B302B8" w:rsidP="008275BD">
            <w:pPr>
              <w:jc w:val="center"/>
            </w:pPr>
          </w:p>
          <w:p w:rsidR="00B302B8" w:rsidRPr="007F7F19" w:rsidRDefault="00B302B8" w:rsidP="008275BD">
            <w:pPr>
              <w:jc w:val="center"/>
            </w:pPr>
            <w:r w:rsidRPr="007F7F19">
              <w:t>25,4</w:t>
            </w:r>
          </w:p>
          <w:p w:rsidR="00B302B8" w:rsidRPr="007F7F19" w:rsidRDefault="00B302B8" w:rsidP="008275BD">
            <w:pPr>
              <w:jc w:val="center"/>
            </w:pPr>
            <w:r w:rsidRPr="007F7F19">
              <w:t>28,2</w:t>
            </w:r>
          </w:p>
          <w:p w:rsidR="00B302B8" w:rsidRPr="007F7F19" w:rsidRDefault="00B302B8" w:rsidP="008275BD">
            <w:pPr>
              <w:jc w:val="center"/>
            </w:pPr>
            <w:r w:rsidRPr="007F7F19">
              <w:t>40,8</w:t>
            </w:r>
          </w:p>
          <w:p w:rsidR="00B302B8" w:rsidRPr="007F7F19" w:rsidRDefault="00B302B8" w:rsidP="008275BD">
            <w:pPr>
              <w:jc w:val="center"/>
            </w:pPr>
            <w:r w:rsidRPr="007F7F19">
              <w:t>5,6</w:t>
            </w:r>
          </w:p>
        </w:tc>
      </w:tr>
      <w:tr w:rsidR="00B302B8" w:rsidRPr="007F7F19" w:rsidTr="008275BD">
        <w:trPr>
          <w:trHeight w:val="260"/>
          <w:jc w:val="center"/>
        </w:trPr>
        <w:tc>
          <w:tcPr>
            <w:tcW w:w="461" w:type="dxa"/>
          </w:tcPr>
          <w:p w:rsidR="00B302B8" w:rsidRPr="007F7F19" w:rsidRDefault="00B302B8" w:rsidP="008275BD">
            <w:pPr>
              <w:jc w:val="center"/>
            </w:pPr>
          </w:p>
        </w:tc>
        <w:tc>
          <w:tcPr>
            <w:tcW w:w="2549" w:type="dxa"/>
          </w:tcPr>
          <w:p w:rsidR="00B302B8" w:rsidRPr="007F7F19" w:rsidRDefault="00B302B8" w:rsidP="008275BD">
            <w:r w:rsidRPr="007F7F19">
              <w:t>Jumlah</w:t>
            </w:r>
          </w:p>
        </w:tc>
        <w:tc>
          <w:tcPr>
            <w:tcW w:w="992" w:type="dxa"/>
          </w:tcPr>
          <w:p w:rsidR="00B302B8" w:rsidRPr="007F7F19" w:rsidRDefault="00B302B8" w:rsidP="008275BD">
            <w:pPr>
              <w:jc w:val="center"/>
            </w:pPr>
            <w:r w:rsidRPr="007F7F19">
              <w:t>71</w:t>
            </w:r>
          </w:p>
        </w:tc>
        <w:tc>
          <w:tcPr>
            <w:tcW w:w="1417" w:type="dxa"/>
          </w:tcPr>
          <w:p w:rsidR="00B302B8" w:rsidRPr="007F7F19" w:rsidRDefault="00B302B8" w:rsidP="008275BD">
            <w:pPr>
              <w:jc w:val="center"/>
            </w:pPr>
            <w:r w:rsidRPr="007F7F19">
              <w:t>100</w:t>
            </w:r>
          </w:p>
        </w:tc>
      </w:tr>
      <w:tr w:rsidR="00B302B8" w:rsidRPr="007F7F19" w:rsidTr="008275BD">
        <w:trPr>
          <w:trHeight w:val="1027"/>
          <w:jc w:val="center"/>
        </w:trPr>
        <w:tc>
          <w:tcPr>
            <w:tcW w:w="461" w:type="dxa"/>
          </w:tcPr>
          <w:p w:rsidR="00B302B8" w:rsidRPr="007F7F19" w:rsidRDefault="00B302B8" w:rsidP="008275BD">
            <w:pPr>
              <w:jc w:val="center"/>
            </w:pPr>
            <w:r w:rsidRPr="007F7F19">
              <w:t>4</w:t>
            </w:r>
          </w:p>
        </w:tc>
        <w:tc>
          <w:tcPr>
            <w:tcW w:w="2549" w:type="dxa"/>
          </w:tcPr>
          <w:p w:rsidR="00B302B8" w:rsidRPr="007F7F19" w:rsidRDefault="00B302B8" w:rsidP="008275BD">
            <w:r w:rsidRPr="007F7F19">
              <w:t>Tingkat Konsumsi</w:t>
            </w:r>
          </w:p>
          <w:p w:rsidR="00B302B8" w:rsidRPr="007F7F19" w:rsidRDefault="00B302B8" w:rsidP="008275BD">
            <w:r w:rsidRPr="007F7F19">
              <w:t>a.Baik</w:t>
            </w:r>
          </w:p>
          <w:p w:rsidR="00B302B8" w:rsidRPr="007F7F19" w:rsidRDefault="00B302B8" w:rsidP="008275BD">
            <w:r w:rsidRPr="007F7F19">
              <w:t>b.Sedang</w:t>
            </w:r>
          </w:p>
          <w:p w:rsidR="00B302B8" w:rsidRPr="007F7F19" w:rsidRDefault="00B302B8" w:rsidP="008275BD">
            <w:r w:rsidRPr="007F7F19">
              <w:t>c.Kurang</w:t>
            </w:r>
          </w:p>
          <w:p w:rsidR="00B302B8" w:rsidRPr="007F7F19" w:rsidRDefault="00B302B8" w:rsidP="008275BD">
            <w:r w:rsidRPr="007F7F19">
              <w:t>d.Defisit</w:t>
            </w:r>
          </w:p>
        </w:tc>
        <w:tc>
          <w:tcPr>
            <w:tcW w:w="992" w:type="dxa"/>
          </w:tcPr>
          <w:p w:rsidR="00B302B8" w:rsidRPr="007F7F19" w:rsidRDefault="00B302B8" w:rsidP="008275BD">
            <w:pPr>
              <w:jc w:val="center"/>
            </w:pPr>
          </w:p>
          <w:p w:rsidR="00B302B8" w:rsidRPr="007F7F19" w:rsidRDefault="00B302B8" w:rsidP="008275BD">
            <w:pPr>
              <w:jc w:val="center"/>
            </w:pPr>
            <w:r w:rsidRPr="007F7F19">
              <w:t>10</w:t>
            </w:r>
          </w:p>
          <w:p w:rsidR="00B302B8" w:rsidRPr="007F7F19" w:rsidRDefault="00B302B8" w:rsidP="008275BD">
            <w:pPr>
              <w:jc w:val="center"/>
            </w:pPr>
            <w:r w:rsidRPr="007F7F19">
              <w:t>6</w:t>
            </w:r>
          </w:p>
          <w:p w:rsidR="00B302B8" w:rsidRPr="007F7F19" w:rsidRDefault="00B302B8" w:rsidP="008275BD">
            <w:pPr>
              <w:jc w:val="center"/>
            </w:pPr>
            <w:r w:rsidRPr="007F7F19">
              <w:t>11</w:t>
            </w:r>
          </w:p>
          <w:p w:rsidR="00B302B8" w:rsidRPr="007F7F19" w:rsidRDefault="00B302B8" w:rsidP="008275BD">
            <w:pPr>
              <w:jc w:val="center"/>
            </w:pPr>
            <w:r w:rsidRPr="007F7F19">
              <w:t>44</w:t>
            </w:r>
          </w:p>
        </w:tc>
        <w:tc>
          <w:tcPr>
            <w:tcW w:w="1417" w:type="dxa"/>
          </w:tcPr>
          <w:p w:rsidR="00B302B8" w:rsidRPr="007F7F19" w:rsidRDefault="00B302B8" w:rsidP="008275BD">
            <w:pPr>
              <w:jc w:val="center"/>
            </w:pPr>
          </w:p>
          <w:p w:rsidR="00B302B8" w:rsidRPr="007F7F19" w:rsidRDefault="00B302B8" w:rsidP="008275BD">
            <w:pPr>
              <w:jc w:val="center"/>
            </w:pPr>
            <w:r w:rsidRPr="007F7F19">
              <w:t>14,1</w:t>
            </w:r>
          </w:p>
          <w:p w:rsidR="00B302B8" w:rsidRPr="007F7F19" w:rsidRDefault="00B302B8" w:rsidP="008275BD">
            <w:pPr>
              <w:jc w:val="center"/>
            </w:pPr>
            <w:r w:rsidRPr="007F7F19">
              <w:t>8,5</w:t>
            </w:r>
          </w:p>
          <w:p w:rsidR="00B302B8" w:rsidRPr="007F7F19" w:rsidRDefault="00B302B8" w:rsidP="008275BD">
            <w:pPr>
              <w:jc w:val="center"/>
            </w:pPr>
            <w:r w:rsidRPr="007F7F19">
              <w:t>15,5</w:t>
            </w:r>
          </w:p>
          <w:p w:rsidR="00B302B8" w:rsidRPr="007F7F19" w:rsidRDefault="00B302B8" w:rsidP="008275BD">
            <w:pPr>
              <w:jc w:val="center"/>
            </w:pPr>
            <w:r w:rsidRPr="007F7F19">
              <w:t>62,0</w:t>
            </w:r>
          </w:p>
        </w:tc>
      </w:tr>
      <w:tr w:rsidR="00B302B8" w:rsidRPr="007F7F19" w:rsidTr="008275BD">
        <w:trPr>
          <w:trHeight w:val="151"/>
          <w:jc w:val="center"/>
        </w:trPr>
        <w:tc>
          <w:tcPr>
            <w:tcW w:w="461" w:type="dxa"/>
          </w:tcPr>
          <w:p w:rsidR="00B302B8" w:rsidRPr="007F7F19" w:rsidRDefault="00B302B8" w:rsidP="008275BD">
            <w:pPr>
              <w:jc w:val="center"/>
            </w:pPr>
          </w:p>
        </w:tc>
        <w:tc>
          <w:tcPr>
            <w:tcW w:w="2549" w:type="dxa"/>
          </w:tcPr>
          <w:p w:rsidR="00B302B8" w:rsidRPr="007F7F19" w:rsidRDefault="00B302B8" w:rsidP="008275BD">
            <w:r w:rsidRPr="007F7F19">
              <w:t>Jumlah</w:t>
            </w:r>
          </w:p>
        </w:tc>
        <w:tc>
          <w:tcPr>
            <w:tcW w:w="992" w:type="dxa"/>
          </w:tcPr>
          <w:p w:rsidR="00B302B8" w:rsidRPr="007F7F19" w:rsidRDefault="00B302B8" w:rsidP="008275BD">
            <w:pPr>
              <w:jc w:val="center"/>
            </w:pPr>
            <w:r w:rsidRPr="007F7F19">
              <w:t>71</w:t>
            </w:r>
          </w:p>
        </w:tc>
        <w:tc>
          <w:tcPr>
            <w:tcW w:w="1417" w:type="dxa"/>
          </w:tcPr>
          <w:p w:rsidR="00B302B8" w:rsidRPr="007F7F19" w:rsidRDefault="00B302B8" w:rsidP="008275BD">
            <w:pPr>
              <w:jc w:val="center"/>
            </w:pPr>
            <w:r w:rsidRPr="007F7F19">
              <w:t>100</w:t>
            </w:r>
          </w:p>
        </w:tc>
      </w:tr>
      <w:tr w:rsidR="00B302B8" w:rsidRPr="007F7F19" w:rsidTr="008275BD">
        <w:trPr>
          <w:trHeight w:val="1317"/>
          <w:jc w:val="center"/>
        </w:trPr>
        <w:tc>
          <w:tcPr>
            <w:tcW w:w="461" w:type="dxa"/>
          </w:tcPr>
          <w:p w:rsidR="00B302B8" w:rsidRPr="007F7F19" w:rsidRDefault="00B302B8" w:rsidP="008275BD">
            <w:pPr>
              <w:jc w:val="center"/>
            </w:pPr>
            <w:r w:rsidRPr="007F7F19">
              <w:t>5</w:t>
            </w:r>
          </w:p>
        </w:tc>
        <w:tc>
          <w:tcPr>
            <w:tcW w:w="2549" w:type="dxa"/>
          </w:tcPr>
          <w:p w:rsidR="00B302B8" w:rsidRPr="007F7F19" w:rsidRDefault="00B302B8" w:rsidP="008275BD">
            <w:r w:rsidRPr="007F7F19">
              <w:t>Umur ( Tahun)</w:t>
            </w:r>
          </w:p>
          <w:p w:rsidR="00B302B8" w:rsidRPr="007F7F19" w:rsidRDefault="00B302B8" w:rsidP="008275BD">
            <w:r w:rsidRPr="007F7F19">
              <w:t>a. 30 - 40</w:t>
            </w:r>
          </w:p>
          <w:p w:rsidR="00B302B8" w:rsidRPr="007F7F19" w:rsidRDefault="00B302B8" w:rsidP="008275BD">
            <w:r w:rsidRPr="007F7F19">
              <w:t>b. 41 - 50</w:t>
            </w:r>
          </w:p>
          <w:p w:rsidR="00B302B8" w:rsidRPr="007F7F19" w:rsidRDefault="00B302B8" w:rsidP="008275BD">
            <w:r w:rsidRPr="007F7F19">
              <w:t>c. 51 – 60</w:t>
            </w:r>
          </w:p>
          <w:p w:rsidR="00B302B8" w:rsidRPr="007F7F19" w:rsidRDefault="00B302B8" w:rsidP="008275BD">
            <w:r w:rsidRPr="007F7F19">
              <w:t>d. 61 – 70</w:t>
            </w:r>
          </w:p>
          <w:p w:rsidR="00B302B8" w:rsidRPr="007F7F19" w:rsidRDefault="00B302B8" w:rsidP="008275BD">
            <w:r w:rsidRPr="007F7F19">
              <w:t>e.  &gt;  70</w:t>
            </w:r>
          </w:p>
        </w:tc>
        <w:tc>
          <w:tcPr>
            <w:tcW w:w="992" w:type="dxa"/>
          </w:tcPr>
          <w:p w:rsidR="00B302B8" w:rsidRPr="007F7F19" w:rsidRDefault="00B302B8" w:rsidP="008275BD">
            <w:pPr>
              <w:jc w:val="center"/>
            </w:pPr>
          </w:p>
          <w:p w:rsidR="00B302B8" w:rsidRPr="007F7F19" w:rsidRDefault="00B302B8" w:rsidP="008275BD">
            <w:pPr>
              <w:jc w:val="center"/>
            </w:pPr>
            <w:r w:rsidRPr="007F7F19">
              <w:t>4</w:t>
            </w:r>
          </w:p>
          <w:p w:rsidR="00B302B8" w:rsidRPr="007F7F19" w:rsidRDefault="00B302B8" w:rsidP="008275BD">
            <w:pPr>
              <w:jc w:val="center"/>
            </w:pPr>
            <w:r w:rsidRPr="007F7F19">
              <w:t>14</w:t>
            </w:r>
          </w:p>
          <w:p w:rsidR="00B302B8" w:rsidRPr="007F7F19" w:rsidRDefault="00B302B8" w:rsidP="008275BD">
            <w:pPr>
              <w:jc w:val="center"/>
            </w:pPr>
            <w:r w:rsidRPr="007F7F19">
              <w:t>31</w:t>
            </w:r>
          </w:p>
          <w:p w:rsidR="00B302B8" w:rsidRPr="007F7F19" w:rsidRDefault="00B302B8" w:rsidP="008275BD">
            <w:pPr>
              <w:jc w:val="center"/>
            </w:pPr>
            <w:r w:rsidRPr="007F7F19">
              <w:t>18</w:t>
            </w:r>
          </w:p>
          <w:p w:rsidR="00B302B8" w:rsidRPr="007F7F19" w:rsidRDefault="00B302B8" w:rsidP="008275BD">
            <w:pPr>
              <w:jc w:val="center"/>
            </w:pPr>
            <w:r w:rsidRPr="007F7F19">
              <w:t>4</w:t>
            </w:r>
          </w:p>
        </w:tc>
        <w:tc>
          <w:tcPr>
            <w:tcW w:w="1417" w:type="dxa"/>
          </w:tcPr>
          <w:p w:rsidR="00B302B8" w:rsidRPr="007F7F19" w:rsidRDefault="00B302B8" w:rsidP="008275BD">
            <w:pPr>
              <w:jc w:val="center"/>
            </w:pPr>
          </w:p>
          <w:p w:rsidR="00B302B8" w:rsidRPr="007F7F19" w:rsidRDefault="00B302B8" w:rsidP="008275BD">
            <w:pPr>
              <w:jc w:val="center"/>
            </w:pPr>
            <w:r w:rsidRPr="007F7F19">
              <w:t>5,6</w:t>
            </w:r>
          </w:p>
          <w:p w:rsidR="00B302B8" w:rsidRPr="007F7F19" w:rsidRDefault="00B302B8" w:rsidP="008275BD">
            <w:pPr>
              <w:jc w:val="center"/>
            </w:pPr>
            <w:r w:rsidRPr="007F7F19">
              <w:t>19,7</w:t>
            </w:r>
          </w:p>
          <w:p w:rsidR="00B302B8" w:rsidRPr="007F7F19" w:rsidRDefault="00B302B8" w:rsidP="008275BD">
            <w:pPr>
              <w:jc w:val="center"/>
            </w:pPr>
            <w:r w:rsidRPr="007F7F19">
              <w:t>43,7</w:t>
            </w:r>
          </w:p>
          <w:p w:rsidR="00B302B8" w:rsidRPr="007F7F19" w:rsidRDefault="00B302B8" w:rsidP="008275BD">
            <w:pPr>
              <w:jc w:val="center"/>
            </w:pPr>
            <w:r w:rsidRPr="007F7F19">
              <w:t>25,4</w:t>
            </w:r>
          </w:p>
          <w:p w:rsidR="00B302B8" w:rsidRPr="007F7F19" w:rsidRDefault="00B302B8" w:rsidP="008275BD">
            <w:pPr>
              <w:jc w:val="center"/>
            </w:pPr>
            <w:r w:rsidRPr="007F7F19">
              <w:t>5,6</w:t>
            </w:r>
          </w:p>
        </w:tc>
      </w:tr>
      <w:tr w:rsidR="00B302B8" w:rsidRPr="007F7F19" w:rsidTr="008275BD">
        <w:trPr>
          <w:jc w:val="center"/>
        </w:trPr>
        <w:tc>
          <w:tcPr>
            <w:tcW w:w="461" w:type="dxa"/>
          </w:tcPr>
          <w:p w:rsidR="00B302B8" w:rsidRPr="007F7F19" w:rsidRDefault="00B302B8" w:rsidP="008275BD"/>
        </w:tc>
        <w:tc>
          <w:tcPr>
            <w:tcW w:w="2549" w:type="dxa"/>
          </w:tcPr>
          <w:p w:rsidR="00B302B8" w:rsidRPr="007F7F19" w:rsidRDefault="00B302B8" w:rsidP="008275BD">
            <w:r w:rsidRPr="007F7F19">
              <w:t>Jumlah</w:t>
            </w:r>
          </w:p>
        </w:tc>
        <w:tc>
          <w:tcPr>
            <w:tcW w:w="992" w:type="dxa"/>
          </w:tcPr>
          <w:p w:rsidR="00B302B8" w:rsidRPr="007F7F19" w:rsidRDefault="00B302B8" w:rsidP="008275BD">
            <w:pPr>
              <w:jc w:val="center"/>
            </w:pPr>
            <w:r w:rsidRPr="007F7F19">
              <w:t>71</w:t>
            </w:r>
          </w:p>
        </w:tc>
        <w:tc>
          <w:tcPr>
            <w:tcW w:w="1417" w:type="dxa"/>
          </w:tcPr>
          <w:p w:rsidR="00B302B8" w:rsidRPr="007F7F19" w:rsidRDefault="00B302B8" w:rsidP="008275BD">
            <w:pPr>
              <w:jc w:val="center"/>
            </w:pPr>
            <w:r w:rsidRPr="007F7F19">
              <w:t>100</w:t>
            </w:r>
          </w:p>
        </w:tc>
      </w:tr>
      <w:tr w:rsidR="00B302B8" w:rsidRPr="007F7F19" w:rsidTr="008275BD">
        <w:trPr>
          <w:jc w:val="center"/>
        </w:trPr>
        <w:tc>
          <w:tcPr>
            <w:tcW w:w="461" w:type="dxa"/>
          </w:tcPr>
          <w:p w:rsidR="00B302B8" w:rsidRPr="007F7F19" w:rsidRDefault="00B302B8" w:rsidP="008275BD">
            <w:r w:rsidRPr="007F7F19">
              <w:t>6</w:t>
            </w:r>
          </w:p>
        </w:tc>
        <w:tc>
          <w:tcPr>
            <w:tcW w:w="2549" w:type="dxa"/>
          </w:tcPr>
          <w:p w:rsidR="00B302B8" w:rsidRPr="007F7F19" w:rsidRDefault="00B302B8" w:rsidP="008275BD">
            <w:r w:rsidRPr="007F7F19">
              <w:t>Tingkat Aktifitas</w:t>
            </w:r>
          </w:p>
          <w:p w:rsidR="00B302B8" w:rsidRPr="007F7F19" w:rsidRDefault="00B302B8" w:rsidP="008275BD">
            <w:r w:rsidRPr="007F7F19">
              <w:t>a.sedang</w:t>
            </w:r>
          </w:p>
          <w:p w:rsidR="00B302B8" w:rsidRPr="007F7F19" w:rsidRDefault="00B302B8" w:rsidP="008275BD">
            <w:r w:rsidRPr="007F7F19">
              <w:t>b.ringan</w:t>
            </w:r>
          </w:p>
        </w:tc>
        <w:tc>
          <w:tcPr>
            <w:tcW w:w="992" w:type="dxa"/>
          </w:tcPr>
          <w:p w:rsidR="00B302B8" w:rsidRPr="007F7F19" w:rsidRDefault="00B302B8" w:rsidP="008275BD">
            <w:pPr>
              <w:jc w:val="center"/>
            </w:pPr>
          </w:p>
          <w:p w:rsidR="00B302B8" w:rsidRPr="007F7F19" w:rsidRDefault="00B302B8" w:rsidP="008275BD">
            <w:pPr>
              <w:jc w:val="center"/>
            </w:pPr>
            <w:r w:rsidRPr="007F7F19">
              <w:t>40</w:t>
            </w:r>
          </w:p>
          <w:p w:rsidR="00B302B8" w:rsidRPr="007F7F19" w:rsidRDefault="00B302B8" w:rsidP="008275BD">
            <w:pPr>
              <w:jc w:val="center"/>
            </w:pPr>
            <w:r w:rsidRPr="007F7F19">
              <w:t>31</w:t>
            </w:r>
          </w:p>
        </w:tc>
        <w:tc>
          <w:tcPr>
            <w:tcW w:w="1417" w:type="dxa"/>
          </w:tcPr>
          <w:p w:rsidR="00B302B8" w:rsidRPr="007F7F19" w:rsidRDefault="00B302B8" w:rsidP="008275BD">
            <w:pPr>
              <w:jc w:val="center"/>
            </w:pPr>
          </w:p>
          <w:p w:rsidR="00B302B8" w:rsidRPr="007F7F19" w:rsidRDefault="00B302B8" w:rsidP="008275BD">
            <w:pPr>
              <w:jc w:val="center"/>
            </w:pPr>
            <w:r w:rsidRPr="007F7F19">
              <w:t>56,3</w:t>
            </w:r>
          </w:p>
          <w:p w:rsidR="00B302B8" w:rsidRPr="007F7F19" w:rsidRDefault="00B302B8" w:rsidP="008275BD">
            <w:pPr>
              <w:jc w:val="center"/>
            </w:pPr>
            <w:r w:rsidRPr="007F7F19">
              <w:t>43,7</w:t>
            </w:r>
          </w:p>
        </w:tc>
      </w:tr>
      <w:tr w:rsidR="00B302B8" w:rsidRPr="007F7F19" w:rsidTr="008275BD">
        <w:trPr>
          <w:jc w:val="center"/>
        </w:trPr>
        <w:tc>
          <w:tcPr>
            <w:tcW w:w="461" w:type="dxa"/>
          </w:tcPr>
          <w:p w:rsidR="00B302B8" w:rsidRPr="007F7F19" w:rsidRDefault="00B302B8" w:rsidP="008275BD"/>
        </w:tc>
        <w:tc>
          <w:tcPr>
            <w:tcW w:w="2549" w:type="dxa"/>
          </w:tcPr>
          <w:p w:rsidR="00B302B8" w:rsidRPr="007F7F19" w:rsidRDefault="00B302B8" w:rsidP="008275BD">
            <w:r w:rsidRPr="007F7F19">
              <w:t>Jumlah</w:t>
            </w:r>
          </w:p>
        </w:tc>
        <w:tc>
          <w:tcPr>
            <w:tcW w:w="992" w:type="dxa"/>
          </w:tcPr>
          <w:p w:rsidR="00B302B8" w:rsidRPr="007F7F19" w:rsidRDefault="00B302B8" w:rsidP="008275BD">
            <w:pPr>
              <w:jc w:val="center"/>
            </w:pPr>
            <w:r w:rsidRPr="007F7F19">
              <w:t>71</w:t>
            </w:r>
          </w:p>
        </w:tc>
        <w:tc>
          <w:tcPr>
            <w:tcW w:w="1417" w:type="dxa"/>
          </w:tcPr>
          <w:p w:rsidR="00B302B8" w:rsidRPr="007F7F19" w:rsidRDefault="00B302B8" w:rsidP="008275BD">
            <w:pPr>
              <w:jc w:val="center"/>
            </w:pPr>
            <w:r w:rsidRPr="007F7F19">
              <w:t>100</w:t>
            </w:r>
          </w:p>
        </w:tc>
      </w:tr>
    </w:tbl>
    <w:p w:rsidR="00B302B8" w:rsidRPr="007F7F19" w:rsidRDefault="00B302B8" w:rsidP="00B302B8">
      <w:pPr>
        <w:ind w:firstLine="567"/>
        <w:jc w:val="both"/>
        <w:rPr>
          <w:sz w:val="24"/>
          <w:szCs w:val="24"/>
        </w:rPr>
      </w:pPr>
      <w:proofErr w:type="gramStart"/>
      <w:r w:rsidRPr="007F7F19">
        <w:rPr>
          <w:sz w:val="24"/>
          <w:szCs w:val="24"/>
        </w:rPr>
        <w:t>Prevalensi sindrom metabolik pada populasi dewasa non diabetic yang terjadi di Eropa saat ini dilaporkan se</w:t>
      </w:r>
      <w:r>
        <w:rPr>
          <w:sz w:val="24"/>
          <w:szCs w:val="24"/>
        </w:rPr>
        <w:t>kitar 15%</w:t>
      </w:r>
      <w:r w:rsidRPr="00C50183">
        <w:rPr>
          <w:sz w:val="24"/>
          <w:szCs w:val="24"/>
          <w:vertAlign w:val="superscript"/>
        </w:rPr>
        <w:t>2</w:t>
      </w:r>
      <w:r w:rsidRPr="007F7F19">
        <w:rPr>
          <w:sz w:val="24"/>
          <w:szCs w:val="24"/>
        </w:rPr>
        <w:t>.</w:t>
      </w:r>
      <w:proofErr w:type="gramEnd"/>
      <w:r w:rsidRPr="007F7F19">
        <w:rPr>
          <w:sz w:val="24"/>
          <w:szCs w:val="24"/>
        </w:rPr>
        <w:t xml:space="preserve"> Data yang hampir sama ditemukan juga di Korea Selatan yaitu 14</w:t>
      </w:r>
      <w:proofErr w:type="gramStart"/>
      <w:r w:rsidRPr="007F7F19">
        <w:rPr>
          <w:sz w:val="24"/>
          <w:szCs w:val="24"/>
        </w:rPr>
        <w:t>,2</w:t>
      </w:r>
      <w:proofErr w:type="gramEnd"/>
      <w:r w:rsidRPr="007F7F19">
        <w:rPr>
          <w:sz w:val="24"/>
          <w:szCs w:val="24"/>
        </w:rPr>
        <w:t xml:space="preserve">% pada laki-laki dan </w:t>
      </w:r>
      <w:r w:rsidRPr="007F7F19">
        <w:rPr>
          <w:sz w:val="24"/>
          <w:szCs w:val="24"/>
        </w:rPr>
        <w:lastRenderedPageBreak/>
        <w:t xml:space="preserve">17,7% pada </w:t>
      </w:r>
      <w:r>
        <w:rPr>
          <w:sz w:val="24"/>
          <w:szCs w:val="24"/>
        </w:rPr>
        <w:t>perempuan</w:t>
      </w:r>
      <w:r w:rsidRPr="00C50183">
        <w:rPr>
          <w:sz w:val="24"/>
          <w:szCs w:val="24"/>
          <w:vertAlign w:val="superscript"/>
        </w:rPr>
        <w:t>3</w:t>
      </w:r>
      <w:r w:rsidRPr="007F7F19">
        <w:rPr>
          <w:sz w:val="24"/>
          <w:szCs w:val="24"/>
        </w:rPr>
        <w:t>. Bahkan Scuteri, et al (2005) melaporkan angka yang lebih tinggi yaitu 28</w:t>
      </w:r>
      <w:proofErr w:type="gramStart"/>
      <w:r w:rsidRPr="007F7F19">
        <w:rPr>
          <w:sz w:val="24"/>
          <w:szCs w:val="24"/>
        </w:rPr>
        <w:t>,1</w:t>
      </w:r>
      <w:proofErr w:type="gramEnd"/>
      <w:r w:rsidRPr="007F7F19">
        <w:rPr>
          <w:sz w:val="24"/>
          <w:szCs w:val="24"/>
        </w:rPr>
        <w:t>% pada partisipan Cardiovascular Healt Study yang dilakukannya</w:t>
      </w:r>
      <w:r w:rsidRPr="00C50183">
        <w:rPr>
          <w:sz w:val="24"/>
          <w:szCs w:val="24"/>
          <w:vertAlign w:val="superscript"/>
        </w:rPr>
        <w:t>9</w:t>
      </w:r>
      <w:r w:rsidRPr="007F7F19">
        <w:rPr>
          <w:sz w:val="24"/>
          <w:szCs w:val="24"/>
        </w:rPr>
        <w:t>. Data dari Third nasional Healt and Nutrition Examination Survey di Amerika menyebutkan 24% mengalami sind</w:t>
      </w:r>
      <w:r>
        <w:rPr>
          <w:sz w:val="24"/>
          <w:szCs w:val="24"/>
        </w:rPr>
        <w:t>rom metabolik</w:t>
      </w:r>
      <w:r w:rsidRPr="00C50183">
        <w:rPr>
          <w:sz w:val="24"/>
          <w:szCs w:val="24"/>
          <w:vertAlign w:val="superscript"/>
        </w:rPr>
        <w:t>4</w:t>
      </w:r>
      <w:r w:rsidRPr="007F7F19">
        <w:rPr>
          <w:sz w:val="24"/>
          <w:szCs w:val="24"/>
        </w:rPr>
        <w:t>. Di Indonesia di Depok tahun 2001 menemukan 23</w:t>
      </w:r>
      <w:proofErr w:type="gramStart"/>
      <w:r w:rsidRPr="007F7F19">
        <w:rPr>
          <w:sz w:val="24"/>
          <w:szCs w:val="24"/>
        </w:rPr>
        <w:t>,34</w:t>
      </w:r>
      <w:proofErr w:type="gramEnd"/>
      <w:r w:rsidRPr="007F7F19">
        <w:rPr>
          <w:sz w:val="24"/>
          <w:szCs w:val="24"/>
        </w:rPr>
        <w:t>% dari total popolasi mengalami sindrom metabolik, dimana 26,2% pada lak</w:t>
      </w:r>
      <w:r>
        <w:rPr>
          <w:sz w:val="24"/>
          <w:szCs w:val="24"/>
        </w:rPr>
        <w:t>i-laki dan 21,4% pada perempuan</w:t>
      </w:r>
      <w:r w:rsidRPr="00C50183">
        <w:rPr>
          <w:sz w:val="24"/>
          <w:szCs w:val="24"/>
          <w:vertAlign w:val="superscript"/>
        </w:rPr>
        <w:t>5</w:t>
      </w:r>
      <w:r w:rsidRPr="007F7F19">
        <w:rPr>
          <w:sz w:val="24"/>
          <w:szCs w:val="24"/>
        </w:rPr>
        <w:t>.</w:t>
      </w:r>
    </w:p>
    <w:p w:rsidR="00B302B8" w:rsidRPr="007F7F19" w:rsidRDefault="00B302B8" w:rsidP="00B302B8">
      <w:pPr>
        <w:ind w:firstLine="567"/>
        <w:jc w:val="both"/>
        <w:rPr>
          <w:b/>
          <w:sz w:val="24"/>
          <w:szCs w:val="24"/>
        </w:rPr>
      </w:pPr>
      <w:proofErr w:type="gramStart"/>
      <w:r w:rsidRPr="007F7F19">
        <w:rPr>
          <w:sz w:val="24"/>
          <w:szCs w:val="24"/>
        </w:rPr>
        <w:t>Tingginya prevalensi sindrom metabolik harus segera diwaspadai, karena merupakan pola epidemik baru terjadinya penyakit kardiovaskuler, sedangkan penyakit kardiovaskular saat ini masih merupakan penyebab kematian utam</w:t>
      </w:r>
      <w:r>
        <w:rPr>
          <w:sz w:val="24"/>
          <w:szCs w:val="24"/>
        </w:rPr>
        <w:t>a di Indonesia</w:t>
      </w:r>
      <w:r w:rsidRPr="00C50183">
        <w:rPr>
          <w:sz w:val="24"/>
          <w:szCs w:val="24"/>
          <w:vertAlign w:val="superscript"/>
        </w:rPr>
        <w:t>10</w:t>
      </w:r>
      <w:r w:rsidRPr="007F7F19">
        <w:rPr>
          <w:sz w:val="24"/>
          <w:szCs w:val="24"/>
        </w:rPr>
        <w:t>.</w:t>
      </w:r>
      <w:proofErr w:type="gramEnd"/>
    </w:p>
    <w:p w:rsidR="00B302B8" w:rsidRPr="007F7F19" w:rsidRDefault="00B302B8" w:rsidP="00B302B8">
      <w:pPr>
        <w:ind w:firstLine="567"/>
        <w:jc w:val="both"/>
        <w:rPr>
          <w:sz w:val="24"/>
          <w:szCs w:val="24"/>
        </w:rPr>
      </w:pPr>
      <w:proofErr w:type="gramStart"/>
      <w:r w:rsidRPr="007F7F19">
        <w:rPr>
          <w:sz w:val="24"/>
          <w:szCs w:val="24"/>
        </w:rPr>
        <w:t>Pada tabel diatas, responden yang paling banyak berjenis kelamin perempuan.</w:t>
      </w:r>
      <w:proofErr w:type="gramEnd"/>
      <w:r w:rsidRPr="007F7F19">
        <w:rPr>
          <w:sz w:val="24"/>
          <w:szCs w:val="24"/>
        </w:rPr>
        <w:t xml:space="preserve"> Keadaan ini berkaitan dengan kondisi fisiologis perempuan yang </w:t>
      </w:r>
      <w:proofErr w:type="gramStart"/>
      <w:r w:rsidRPr="007F7F19">
        <w:rPr>
          <w:sz w:val="24"/>
          <w:szCs w:val="24"/>
        </w:rPr>
        <w:t>cenderung  obesitas</w:t>
      </w:r>
      <w:proofErr w:type="gramEnd"/>
      <w:r w:rsidRPr="007F7F19">
        <w:rPr>
          <w:sz w:val="24"/>
          <w:szCs w:val="24"/>
        </w:rPr>
        <w:t xml:space="preserve">  dan memiliki lemak lebih banyak terutama dibagian pinggang dibanding laki-laki. Hal ini sesuai dengan hasil penelitian Nita dkk (2007), kelompok perempuan mempunyai risiko lebih besar sindrom </w:t>
      </w:r>
      <w:proofErr w:type="gramStart"/>
      <w:r w:rsidRPr="007F7F19">
        <w:rPr>
          <w:sz w:val="24"/>
          <w:szCs w:val="24"/>
        </w:rPr>
        <w:t>metabolik  dibandingkan</w:t>
      </w:r>
      <w:proofErr w:type="gramEnd"/>
      <w:r w:rsidRPr="007F7F19">
        <w:rPr>
          <w:sz w:val="24"/>
          <w:szCs w:val="24"/>
        </w:rPr>
        <w:t xml:space="preserve"> dengan laki-laki</w:t>
      </w:r>
      <w:r w:rsidRPr="00C50183">
        <w:rPr>
          <w:sz w:val="24"/>
          <w:szCs w:val="24"/>
          <w:vertAlign w:val="superscript"/>
        </w:rPr>
        <w:t>12</w:t>
      </w:r>
      <w:r w:rsidRPr="007F7F19">
        <w:rPr>
          <w:sz w:val="24"/>
          <w:szCs w:val="24"/>
        </w:rPr>
        <w:t xml:space="preserve">. </w:t>
      </w:r>
    </w:p>
    <w:p w:rsidR="00B302B8" w:rsidRPr="007F7F19" w:rsidRDefault="00B302B8" w:rsidP="00B302B8">
      <w:pPr>
        <w:ind w:firstLine="567"/>
        <w:jc w:val="both"/>
        <w:rPr>
          <w:sz w:val="24"/>
          <w:szCs w:val="24"/>
        </w:rPr>
      </w:pPr>
      <w:r w:rsidRPr="007F7F19">
        <w:rPr>
          <w:sz w:val="24"/>
          <w:szCs w:val="24"/>
        </w:rPr>
        <w:t>Tingkat pendidikan responden terbanyak adalah yang tingkat pendidikannya SMU, yaitu 40</w:t>
      </w:r>
      <w:proofErr w:type="gramStart"/>
      <w:r w:rsidRPr="007F7F19">
        <w:rPr>
          <w:sz w:val="24"/>
          <w:szCs w:val="24"/>
        </w:rPr>
        <w:t>,8</w:t>
      </w:r>
      <w:proofErr w:type="gramEnd"/>
      <w:r w:rsidRPr="007F7F19">
        <w:rPr>
          <w:sz w:val="24"/>
          <w:szCs w:val="24"/>
        </w:rPr>
        <w:t xml:space="preserve"> %.  </w:t>
      </w:r>
      <w:proofErr w:type="gramStart"/>
      <w:r w:rsidRPr="007F7F19">
        <w:rPr>
          <w:sz w:val="24"/>
          <w:szCs w:val="24"/>
        </w:rPr>
        <w:t>Menurut  Notoatmodjo</w:t>
      </w:r>
      <w:proofErr w:type="gramEnd"/>
      <w:r w:rsidRPr="007F7F19">
        <w:rPr>
          <w:sz w:val="24"/>
          <w:szCs w:val="24"/>
        </w:rPr>
        <w:t xml:space="preserve"> (2003), usaha meningkatkan kesehatan masyarakat salah satunya adalah pendidikan, dengan pendidikan yang baik, akan berpengetahuan yang baik pula</w:t>
      </w:r>
      <w:r w:rsidRPr="00C50183">
        <w:rPr>
          <w:sz w:val="24"/>
          <w:szCs w:val="24"/>
          <w:vertAlign w:val="superscript"/>
        </w:rPr>
        <w:t>13</w:t>
      </w:r>
      <w:r w:rsidRPr="007F7F19">
        <w:rPr>
          <w:sz w:val="24"/>
          <w:szCs w:val="24"/>
        </w:rPr>
        <w:t xml:space="preserve">. Hal senada juga dikemukakan oleh Wirakusumah (1997), pengetahuan tentang gizi sangat diperlukan karena </w:t>
      </w:r>
      <w:proofErr w:type="gramStart"/>
      <w:r w:rsidRPr="007F7F19">
        <w:rPr>
          <w:sz w:val="24"/>
          <w:szCs w:val="24"/>
        </w:rPr>
        <w:t>akan</w:t>
      </w:r>
      <w:proofErr w:type="gramEnd"/>
      <w:r w:rsidRPr="007F7F19">
        <w:rPr>
          <w:sz w:val="24"/>
          <w:szCs w:val="24"/>
        </w:rPr>
        <w:t xml:space="preserve"> mempengaruhi terhadap keadaan gizi dan cara-cara memilih dan mengkonsumsi makanan yang akan ditawarkan</w:t>
      </w:r>
      <w:r w:rsidRPr="00E61EAE">
        <w:rPr>
          <w:sz w:val="24"/>
          <w:szCs w:val="24"/>
          <w:vertAlign w:val="superscript"/>
        </w:rPr>
        <w:t>14</w:t>
      </w:r>
      <w:r w:rsidRPr="007F7F19">
        <w:rPr>
          <w:sz w:val="24"/>
          <w:szCs w:val="24"/>
        </w:rPr>
        <w:t>.</w:t>
      </w:r>
    </w:p>
    <w:p w:rsidR="00B302B8" w:rsidRPr="007F7F19" w:rsidRDefault="00B302B8" w:rsidP="00B302B8">
      <w:pPr>
        <w:ind w:firstLine="567"/>
        <w:jc w:val="both"/>
        <w:rPr>
          <w:sz w:val="24"/>
          <w:szCs w:val="24"/>
        </w:rPr>
      </w:pPr>
      <w:proofErr w:type="gramStart"/>
      <w:r w:rsidRPr="007F7F19">
        <w:rPr>
          <w:sz w:val="24"/>
          <w:szCs w:val="24"/>
        </w:rPr>
        <w:t xml:space="preserve">Faktor internal yang mempengaruhi konsumsi makanan adalah yaitu kondisi dalam diri seseorang, seperti nafsu makan </w:t>
      </w:r>
      <w:r w:rsidRPr="007F7F19">
        <w:rPr>
          <w:sz w:val="24"/>
          <w:szCs w:val="24"/>
        </w:rPr>
        <w:lastRenderedPageBreak/>
        <w:t>yang dipengaruhi oleh kondisi fisik dan psikis seseorang, misalnya sedih dan lelah, kebiasaan makan dan kebosanan yang muncul karena makanan kurang bervariasi.</w:t>
      </w:r>
      <w:proofErr w:type="gramEnd"/>
      <w:r w:rsidRPr="007F7F19">
        <w:rPr>
          <w:sz w:val="24"/>
          <w:szCs w:val="24"/>
        </w:rPr>
        <w:t xml:space="preserve"> Faktor eksternal yang mempengaruhi konsumsi makanannya adalah cita rasa makanan, penampilan makanan, variasi menu, </w:t>
      </w:r>
      <w:proofErr w:type="gramStart"/>
      <w:r w:rsidRPr="007F7F19">
        <w:rPr>
          <w:sz w:val="24"/>
          <w:szCs w:val="24"/>
        </w:rPr>
        <w:t>cara</w:t>
      </w:r>
      <w:proofErr w:type="gramEnd"/>
      <w:r w:rsidRPr="007F7F19">
        <w:rPr>
          <w:sz w:val="24"/>
          <w:szCs w:val="24"/>
        </w:rPr>
        <w:t xml:space="preserve"> penyajian, kebersihan makan dan alat makan serta pengaturan waktu makan.</w:t>
      </w:r>
    </w:p>
    <w:p w:rsidR="00B302B8" w:rsidRPr="007F7F19" w:rsidRDefault="00B302B8" w:rsidP="00B302B8">
      <w:pPr>
        <w:ind w:firstLine="567"/>
        <w:jc w:val="both"/>
        <w:rPr>
          <w:sz w:val="24"/>
          <w:szCs w:val="24"/>
        </w:rPr>
      </w:pPr>
      <w:r w:rsidRPr="007F7F19">
        <w:rPr>
          <w:sz w:val="24"/>
          <w:szCs w:val="24"/>
        </w:rPr>
        <w:t xml:space="preserve">Konsumsi energi yang rendah selain dapat menghambat proses penyembuhan, juga dapat menurunkan status gizi. </w:t>
      </w:r>
      <w:proofErr w:type="gramStart"/>
      <w:r w:rsidRPr="007F7F19">
        <w:rPr>
          <w:sz w:val="24"/>
          <w:szCs w:val="24"/>
        </w:rPr>
        <w:t>Contoh seseorang yang tidak makan cukup pangan secara teratur, dapat mengakibatkan tubuh kehilangan zat gizi yang diperlukan.</w:t>
      </w:r>
      <w:proofErr w:type="gramEnd"/>
      <w:r w:rsidRPr="007F7F19">
        <w:rPr>
          <w:sz w:val="24"/>
          <w:szCs w:val="24"/>
        </w:rPr>
        <w:t xml:space="preserve"> </w:t>
      </w:r>
      <w:proofErr w:type="gramStart"/>
      <w:r w:rsidRPr="007F7F19">
        <w:rPr>
          <w:sz w:val="24"/>
          <w:szCs w:val="24"/>
        </w:rPr>
        <w:t>Simpanan zat gizi yang hilang dari tubuh harus digantikan sebelum orang tersebut memperoleh kembali k</w:t>
      </w:r>
      <w:r>
        <w:rPr>
          <w:sz w:val="24"/>
          <w:szCs w:val="24"/>
        </w:rPr>
        <w:t>esehatan normal</w:t>
      </w:r>
      <w:r w:rsidRPr="00E61EAE">
        <w:rPr>
          <w:sz w:val="24"/>
          <w:szCs w:val="24"/>
          <w:vertAlign w:val="superscript"/>
        </w:rPr>
        <w:t>5</w:t>
      </w:r>
      <w:r w:rsidRPr="007F7F19">
        <w:rPr>
          <w:sz w:val="24"/>
          <w:szCs w:val="24"/>
        </w:rPr>
        <w:t>.</w:t>
      </w:r>
      <w:proofErr w:type="gramEnd"/>
    </w:p>
    <w:p w:rsidR="00B302B8" w:rsidRPr="007F7F19" w:rsidRDefault="00B302B8" w:rsidP="00B302B8">
      <w:pPr>
        <w:ind w:firstLine="567"/>
        <w:jc w:val="both"/>
        <w:rPr>
          <w:sz w:val="24"/>
          <w:szCs w:val="24"/>
        </w:rPr>
      </w:pPr>
      <w:r w:rsidRPr="007F7F19">
        <w:rPr>
          <w:sz w:val="24"/>
          <w:szCs w:val="24"/>
        </w:rPr>
        <w:t>Umur responden paling banyak adalah 51 – 60 tahun yaitu 43</w:t>
      </w:r>
      <w:proofErr w:type="gramStart"/>
      <w:r w:rsidRPr="007F7F19">
        <w:rPr>
          <w:sz w:val="24"/>
          <w:szCs w:val="24"/>
        </w:rPr>
        <w:t>,7</w:t>
      </w:r>
      <w:proofErr w:type="gramEnd"/>
      <w:r w:rsidRPr="007F7F19">
        <w:rPr>
          <w:sz w:val="24"/>
          <w:szCs w:val="24"/>
        </w:rPr>
        <w:t xml:space="preserve"> %. Berbagai penelitian menunjukkan bahwa makin bertambah umur maka risiko penyakit mulai meningkat dan mencapai puncaknya pada </w:t>
      </w:r>
      <w:proofErr w:type="gramStart"/>
      <w:r w:rsidRPr="007F7F19">
        <w:rPr>
          <w:sz w:val="24"/>
          <w:szCs w:val="24"/>
        </w:rPr>
        <w:t>usia</w:t>
      </w:r>
      <w:proofErr w:type="gramEnd"/>
      <w:r w:rsidRPr="007F7F19">
        <w:rPr>
          <w:sz w:val="24"/>
          <w:szCs w:val="24"/>
        </w:rPr>
        <w:t xml:space="preserve"> 60 – 74 tahun berbagai ras. Santoso </w:t>
      </w:r>
      <w:r w:rsidRPr="007F7F19">
        <w:rPr>
          <w:i/>
          <w:sz w:val="24"/>
          <w:szCs w:val="24"/>
        </w:rPr>
        <w:t xml:space="preserve">et al </w:t>
      </w:r>
      <w:r w:rsidRPr="007F7F19">
        <w:rPr>
          <w:sz w:val="24"/>
          <w:szCs w:val="24"/>
        </w:rPr>
        <w:t xml:space="preserve">(2004,) menyimpulkan bahwa prevalensi sindrom metabolik meningkat pada </w:t>
      </w:r>
      <w:proofErr w:type="gramStart"/>
      <w:r w:rsidRPr="007F7F19">
        <w:rPr>
          <w:sz w:val="24"/>
          <w:szCs w:val="24"/>
        </w:rPr>
        <w:t>usia</w:t>
      </w:r>
      <w:proofErr w:type="gramEnd"/>
      <w:r w:rsidRPr="007F7F19">
        <w:rPr>
          <w:sz w:val="24"/>
          <w:szCs w:val="24"/>
        </w:rPr>
        <w:t xml:space="preserve"> 31 – 50 tahun dan menetap pada usia 51 – 80 tahun. Hal ini terjadi karena perubahan komposisi tubuh pada </w:t>
      </w:r>
      <w:proofErr w:type="gramStart"/>
      <w:r w:rsidRPr="007F7F19">
        <w:rPr>
          <w:sz w:val="24"/>
          <w:szCs w:val="24"/>
        </w:rPr>
        <w:t>usia</w:t>
      </w:r>
      <w:proofErr w:type="gramEnd"/>
      <w:r w:rsidRPr="007F7F19">
        <w:rPr>
          <w:sz w:val="24"/>
          <w:szCs w:val="24"/>
        </w:rPr>
        <w:t xml:space="preserve"> tua, yang mengalami penurunan massa otot dan menyebabkan penurunan basal metabolik rate, penurunan aktifitas dibandingkan pada usia muda.</w:t>
      </w:r>
    </w:p>
    <w:p w:rsidR="00B302B8" w:rsidRPr="007F7F19" w:rsidRDefault="00B302B8" w:rsidP="00B302B8">
      <w:pPr>
        <w:ind w:firstLine="567"/>
        <w:jc w:val="both"/>
        <w:rPr>
          <w:sz w:val="24"/>
          <w:szCs w:val="24"/>
        </w:rPr>
      </w:pPr>
      <w:r w:rsidRPr="007F7F19">
        <w:rPr>
          <w:sz w:val="24"/>
          <w:szCs w:val="24"/>
        </w:rPr>
        <w:t>Responden dengan tingkat aktifitas sedang adalah terbanyak yaitu 56</w:t>
      </w:r>
      <w:proofErr w:type="gramStart"/>
      <w:r w:rsidRPr="007F7F19">
        <w:rPr>
          <w:sz w:val="24"/>
          <w:szCs w:val="24"/>
        </w:rPr>
        <w:t>,3</w:t>
      </w:r>
      <w:proofErr w:type="gramEnd"/>
      <w:r w:rsidRPr="007F7F19">
        <w:rPr>
          <w:sz w:val="24"/>
          <w:szCs w:val="24"/>
        </w:rPr>
        <w:t xml:space="preserve">%. Pekerjaan yang dilakukan sehari-hari dapat mempengaruhi </w:t>
      </w:r>
      <w:proofErr w:type="gramStart"/>
      <w:r w:rsidRPr="007F7F19">
        <w:rPr>
          <w:sz w:val="24"/>
          <w:szCs w:val="24"/>
        </w:rPr>
        <w:t>gaya</w:t>
      </w:r>
      <w:proofErr w:type="gramEnd"/>
      <w:r w:rsidRPr="007F7F19">
        <w:rPr>
          <w:sz w:val="24"/>
          <w:szCs w:val="24"/>
        </w:rPr>
        <w:t xml:space="preserve"> hidup seseorang, gaya hidup yang kurang menggunakan aktifitas fisik u</w:t>
      </w:r>
      <w:r>
        <w:rPr>
          <w:sz w:val="24"/>
          <w:szCs w:val="24"/>
        </w:rPr>
        <w:t>ntuk membakar kalori</w:t>
      </w:r>
      <w:r w:rsidRPr="00E61EAE">
        <w:rPr>
          <w:sz w:val="24"/>
          <w:szCs w:val="24"/>
          <w:vertAlign w:val="superscript"/>
        </w:rPr>
        <w:t>14</w:t>
      </w:r>
      <w:r>
        <w:rPr>
          <w:sz w:val="24"/>
          <w:szCs w:val="24"/>
        </w:rPr>
        <w:t xml:space="preserve">. </w:t>
      </w:r>
      <w:proofErr w:type="gramStart"/>
      <w:r>
        <w:rPr>
          <w:sz w:val="24"/>
          <w:szCs w:val="24"/>
        </w:rPr>
        <w:t>S</w:t>
      </w:r>
      <w:r w:rsidRPr="007F7F19">
        <w:rPr>
          <w:sz w:val="24"/>
          <w:szCs w:val="24"/>
        </w:rPr>
        <w:t>uatu pekerjaan karena dia juga menggunakan energi mengger</w:t>
      </w:r>
      <w:r>
        <w:rPr>
          <w:sz w:val="24"/>
          <w:szCs w:val="24"/>
        </w:rPr>
        <w:t>akkan badannya</w:t>
      </w:r>
      <w:r>
        <w:rPr>
          <w:sz w:val="24"/>
          <w:szCs w:val="24"/>
          <w:vertAlign w:val="superscript"/>
        </w:rPr>
        <w:t>15</w:t>
      </w:r>
      <w:r w:rsidRPr="007F7F19">
        <w:rPr>
          <w:sz w:val="24"/>
          <w:szCs w:val="24"/>
        </w:rPr>
        <w:t>.</w:t>
      </w:r>
      <w:proofErr w:type="gramEnd"/>
      <w:r w:rsidRPr="007F7F19">
        <w:rPr>
          <w:sz w:val="24"/>
          <w:szCs w:val="24"/>
        </w:rPr>
        <w:t xml:space="preserve"> </w:t>
      </w:r>
    </w:p>
    <w:p w:rsidR="00B302B8" w:rsidRPr="007F7F19" w:rsidRDefault="00B302B8" w:rsidP="00B302B8">
      <w:pPr>
        <w:ind w:firstLine="720"/>
        <w:jc w:val="both"/>
        <w:rPr>
          <w:sz w:val="24"/>
          <w:szCs w:val="24"/>
        </w:rPr>
      </w:pPr>
    </w:p>
    <w:p w:rsidR="00B302B8" w:rsidRPr="007F7F19" w:rsidRDefault="00B302B8" w:rsidP="00B302B8">
      <w:pPr>
        <w:pStyle w:val="ListParagraph"/>
        <w:numPr>
          <w:ilvl w:val="0"/>
          <w:numId w:val="9"/>
        </w:numPr>
        <w:spacing w:after="0" w:line="240" w:lineRule="auto"/>
        <w:ind w:left="0"/>
        <w:jc w:val="both"/>
        <w:rPr>
          <w:rFonts w:ascii="Times New Roman" w:hAnsi="Times New Roman"/>
          <w:b/>
          <w:sz w:val="24"/>
          <w:szCs w:val="24"/>
        </w:rPr>
      </w:pPr>
      <w:r w:rsidRPr="007F7F19">
        <w:rPr>
          <w:rFonts w:ascii="Times New Roman" w:hAnsi="Times New Roman"/>
          <w:b/>
          <w:sz w:val="24"/>
          <w:szCs w:val="24"/>
        </w:rPr>
        <w:t>Hubungan Genetik dengan Sindrom Metabolik</w:t>
      </w:r>
    </w:p>
    <w:p w:rsidR="00B302B8" w:rsidRPr="007F7F19" w:rsidRDefault="00B302B8" w:rsidP="00B302B8">
      <w:pPr>
        <w:jc w:val="center"/>
        <w:rPr>
          <w:sz w:val="24"/>
          <w:szCs w:val="24"/>
        </w:rPr>
      </w:pPr>
      <w:proofErr w:type="gramStart"/>
      <w:r w:rsidRPr="007F7F19">
        <w:rPr>
          <w:sz w:val="24"/>
          <w:szCs w:val="24"/>
        </w:rPr>
        <w:lastRenderedPageBreak/>
        <w:t>Tabel 2.</w:t>
      </w:r>
      <w:proofErr w:type="gramEnd"/>
      <w:r w:rsidRPr="007F7F19">
        <w:rPr>
          <w:sz w:val="24"/>
          <w:szCs w:val="24"/>
        </w:rPr>
        <w:t xml:space="preserve"> Hubungan Genetik dan Sindroma Metabolik Pada Pasien Rawat Inap di BLU</w:t>
      </w:r>
      <w:r>
        <w:rPr>
          <w:sz w:val="24"/>
          <w:szCs w:val="24"/>
        </w:rPr>
        <w:t xml:space="preserve"> </w:t>
      </w:r>
      <w:r w:rsidRPr="007F7F19">
        <w:rPr>
          <w:sz w:val="24"/>
          <w:szCs w:val="24"/>
        </w:rPr>
        <w:t>RS Ulin Banjarmasin</w:t>
      </w:r>
      <w:r>
        <w:rPr>
          <w:sz w:val="24"/>
          <w:szCs w:val="24"/>
        </w:rPr>
        <w:tab/>
      </w:r>
    </w:p>
    <w:tbl>
      <w:tblPr>
        <w:tblStyle w:val="TableGrid"/>
        <w:tblW w:w="5013" w:type="dxa"/>
        <w:jc w:val="center"/>
        <w:tblInd w:w="198" w:type="dxa"/>
        <w:tblBorders>
          <w:left w:val="none" w:sz="0" w:space="0" w:color="auto"/>
          <w:right w:val="none" w:sz="0" w:space="0" w:color="auto"/>
          <w:insideV w:val="none" w:sz="0" w:space="0" w:color="auto"/>
        </w:tblBorders>
        <w:tblLayout w:type="fixed"/>
        <w:tblLook w:val="04A0"/>
      </w:tblPr>
      <w:tblGrid>
        <w:gridCol w:w="1186"/>
        <w:gridCol w:w="567"/>
        <w:gridCol w:w="709"/>
        <w:gridCol w:w="709"/>
        <w:gridCol w:w="708"/>
        <w:gridCol w:w="567"/>
        <w:gridCol w:w="567"/>
      </w:tblGrid>
      <w:tr w:rsidR="00B302B8" w:rsidRPr="007F7F19" w:rsidTr="008275BD">
        <w:trPr>
          <w:jc w:val="center"/>
        </w:trPr>
        <w:tc>
          <w:tcPr>
            <w:tcW w:w="1186" w:type="dxa"/>
            <w:vMerge w:val="restart"/>
            <w:vAlign w:val="center"/>
          </w:tcPr>
          <w:p w:rsidR="00B302B8" w:rsidRPr="007F7F19" w:rsidRDefault="00B302B8" w:rsidP="008275BD">
            <w:pPr>
              <w:jc w:val="center"/>
            </w:pPr>
            <w:r w:rsidRPr="007F7F19">
              <w:t>Genetik</w:t>
            </w:r>
          </w:p>
        </w:tc>
        <w:tc>
          <w:tcPr>
            <w:tcW w:w="2693" w:type="dxa"/>
            <w:gridSpan w:val="4"/>
            <w:vAlign w:val="center"/>
          </w:tcPr>
          <w:p w:rsidR="00B302B8" w:rsidRPr="007F7F19" w:rsidRDefault="00B302B8" w:rsidP="008275BD">
            <w:pPr>
              <w:jc w:val="center"/>
            </w:pPr>
            <w:r w:rsidRPr="007F7F19">
              <w:t>Sindroma Metabolik</w:t>
            </w:r>
          </w:p>
        </w:tc>
        <w:tc>
          <w:tcPr>
            <w:tcW w:w="1134" w:type="dxa"/>
            <w:gridSpan w:val="2"/>
            <w:vMerge w:val="restart"/>
            <w:vAlign w:val="center"/>
          </w:tcPr>
          <w:p w:rsidR="00B302B8" w:rsidRPr="007F7F19" w:rsidRDefault="00B302B8" w:rsidP="008275BD">
            <w:pPr>
              <w:jc w:val="center"/>
            </w:pPr>
            <w:r w:rsidRPr="007F7F19">
              <w:t>Jumlah</w:t>
            </w:r>
          </w:p>
        </w:tc>
      </w:tr>
      <w:tr w:rsidR="00B302B8" w:rsidRPr="007F7F19" w:rsidTr="008275BD">
        <w:trPr>
          <w:jc w:val="center"/>
        </w:trPr>
        <w:tc>
          <w:tcPr>
            <w:tcW w:w="1186" w:type="dxa"/>
            <w:vMerge/>
            <w:vAlign w:val="center"/>
          </w:tcPr>
          <w:p w:rsidR="00B302B8" w:rsidRPr="007F7F19" w:rsidRDefault="00B302B8" w:rsidP="008275BD">
            <w:pPr>
              <w:jc w:val="center"/>
            </w:pPr>
          </w:p>
        </w:tc>
        <w:tc>
          <w:tcPr>
            <w:tcW w:w="1276" w:type="dxa"/>
            <w:gridSpan w:val="2"/>
            <w:vAlign w:val="center"/>
          </w:tcPr>
          <w:p w:rsidR="00B302B8" w:rsidRPr="007F7F19" w:rsidRDefault="00B302B8" w:rsidP="008275BD">
            <w:pPr>
              <w:jc w:val="center"/>
            </w:pPr>
            <w:r w:rsidRPr="007F7F19">
              <w:t>Normal</w:t>
            </w:r>
          </w:p>
        </w:tc>
        <w:tc>
          <w:tcPr>
            <w:tcW w:w="1417" w:type="dxa"/>
            <w:gridSpan w:val="2"/>
            <w:vAlign w:val="center"/>
          </w:tcPr>
          <w:p w:rsidR="00B302B8" w:rsidRPr="007F7F19" w:rsidRDefault="00B302B8" w:rsidP="008275BD">
            <w:pPr>
              <w:jc w:val="center"/>
            </w:pPr>
            <w:r w:rsidRPr="007F7F19">
              <w:t>Tidak Normal</w:t>
            </w:r>
          </w:p>
        </w:tc>
        <w:tc>
          <w:tcPr>
            <w:tcW w:w="1134" w:type="dxa"/>
            <w:gridSpan w:val="2"/>
            <w:vMerge/>
            <w:vAlign w:val="center"/>
          </w:tcPr>
          <w:p w:rsidR="00B302B8" w:rsidRPr="007F7F19" w:rsidRDefault="00B302B8" w:rsidP="008275BD">
            <w:pPr>
              <w:jc w:val="center"/>
            </w:pPr>
          </w:p>
        </w:tc>
      </w:tr>
      <w:tr w:rsidR="00B302B8" w:rsidRPr="007F7F19" w:rsidTr="008275BD">
        <w:trPr>
          <w:jc w:val="center"/>
        </w:trPr>
        <w:tc>
          <w:tcPr>
            <w:tcW w:w="1186" w:type="dxa"/>
            <w:vMerge/>
            <w:vAlign w:val="center"/>
          </w:tcPr>
          <w:p w:rsidR="00B302B8" w:rsidRPr="007F7F19" w:rsidRDefault="00B302B8" w:rsidP="008275BD">
            <w:pPr>
              <w:jc w:val="center"/>
            </w:pPr>
          </w:p>
        </w:tc>
        <w:tc>
          <w:tcPr>
            <w:tcW w:w="567" w:type="dxa"/>
            <w:vAlign w:val="center"/>
          </w:tcPr>
          <w:p w:rsidR="00B302B8" w:rsidRPr="007F7F19" w:rsidRDefault="00B302B8" w:rsidP="008275BD">
            <w:pPr>
              <w:jc w:val="center"/>
            </w:pPr>
            <w:r w:rsidRPr="007F7F19">
              <w:t>n</w:t>
            </w:r>
          </w:p>
        </w:tc>
        <w:tc>
          <w:tcPr>
            <w:tcW w:w="709" w:type="dxa"/>
            <w:vAlign w:val="center"/>
          </w:tcPr>
          <w:p w:rsidR="00B302B8" w:rsidRPr="007F7F19" w:rsidRDefault="00B302B8" w:rsidP="008275BD">
            <w:pPr>
              <w:jc w:val="center"/>
            </w:pPr>
            <w:r w:rsidRPr="007F7F19">
              <w:t>%</w:t>
            </w:r>
          </w:p>
        </w:tc>
        <w:tc>
          <w:tcPr>
            <w:tcW w:w="709" w:type="dxa"/>
            <w:vAlign w:val="center"/>
          </w:tcPr>
          <w:p w:rsidR="00B302B8" w:rsidRPr="007F7F19" w:rsidRDefault="00B302B8" w:rsidP="008275BD">
            <w:pPr>
              <w:jc w:val="center"/>
            </w:pPr>
            <w:r w:rsidRPr="007F7F19">
              <w:t>N</w:t>
            </w:r>
          </w:p>
        </w:tc>
        <w:tc>
          <w:tcPr>
            <w:tcW w:w="708" w:type="dxa"/>
            <w:vAlign w:val="center"/>
          </w:tcPr>
          <w:p w:rsidR="00B302B8" w:rsidRPr="007F7F19" w:rsidRDefault="00B302B8" w:rsidP="008275BD">
            <w:pPr>
              <w:jc w:val="center"/>
            </w:pPr>
            <w:r w:rsidRPr="007F7F19">
              <w:t>%</w:t>
            </w:r>
          </w:p>
        </w:tc>
        <w:tc>
          <w:tcPr>
            <w:tcW w:w="567" w:type="dxa"/>
            <w:vAlign w:val="center"/>
          </w:tcPr>
          <w:p w:rsidR="00B302B8" w:rsidRPr="007F7F19" w:rsidRDefault="00B302B8" w:rsidP="008275BD">
            <w:pPr>
              <w:jc w:val="center"/>
            </w:pPr>
            <w:r w:rsidRPr="007F7F19">
              <w:t>N</w:t>
            </w:r>
          </w:p>
        </w:tc>
        <w:tc>
          <w:tcPr>
            <w:tcW w:w="567" w:type="dxa"/>
            <w:vAlign w:val="center"/>
          </w:tcPr>
          <w:p w:rsidR="00B302B8" w:rsidRPr="007F7F19" w:rsidRDefault="00B302B8" w:rsidP="008275BD">
            <w:pPr>
              <w:jc w:val="center"/>
            </w:pPr>
            <w:r w:rsidRPr="007F7F19">
              <w:t>%</w:t>
            </w:r>
          </w:p>
        </w:tc>
      </w:tr>
      <w:tr w:rsidR="00B302B8" w:rsidRPr="007F7F19" w:rsidTr="008275BD">
        <w:trPr>
          <w:jc w:val="center"/>
        </w:trPr>
        <w:tc>
          <w:tcPr>
            <w:tcW w:w="1186" w:type="dxa"/>
            <w:vAlign w:val="center"/>
          </w:tcPr>
          <w:p w:rsidR="00B302B8" w:rsidRPr="007F7F19" w:rsidRDefault="00B302B8" w:rsidP="008275BD">
            <w:r w:rsidRPr="007F7F19">
              <w:t>Tidak Ada</w:t>
            </w:r>
          </w:p>
          <w:p w:rsidR="00B302B8" w:rsidRPr="007F7F19" w:rsidRDefault="00B302B8" w:rsidP="008275BD">
            <w:r w:rsidRPr="007F7F19">
              <w:t>Ada</w:t>
            </w:r>
          </w:p>
        </w:tc>
        <w:tc>
          <w:tcPr>
            <w:tcW w:w="567" w:type="dxa"/>
            <w:vAlign w:val="center"/>
          </w:tcPr>
          <w:p w:rsidR="00B302B8" w:rsidRPr="007F7F19" w:rsidRDefault="00B302B8" w:rsidP="008275BD">
            <w:pPr>
              <w:jc w:val="center"/>
            </w:pPr>
            <w:r w:rsidRPr="007F7F19">
              <w:t>20</w:t>
            </w:r>
          </w:p>
          <w:p w:rsidR="00B302B8" w:rsidRPr="007F7F19" w:rsidRDefault="00B302B8" w:rsidP="008275BD">
            <w:pPr>
              <w:jc w:val="center"/>
            </w:pPr>
            <w:r w:rsidRPr="007F7F19">
              <w:t>3</w:t>
            </w:r>
          </w:p>
        </w:tc>
        <w:tc>
          <w:tcPr>
            <w:tcW w:w="709" w:type="dxa"/>
            <w:vAlign w:val="center"/>
          </w:tcPr>
          <w:p w:rsidR="00B302B8" w:rsidRPr="007F7F19" w:rsidRDefault="00B302B8" w:rsidP="008275BD">
            <w:pPr>
              <w:jc w:val="center"/>
            </w:pPr>
            <w:r w:rsidRPr="007F7F19">
              <w:t>35,1</w:t>
            </w:r>
          </w:p>
          <w:p w:rsidR="00B302B8" w:rsidRPr="007F7F19" w:rsidRDefault="00B302B8" w:rsidP="008275BD">
            <w:pPr>
              <w:jc w:val="center"/>
            </w:pPr>
            <w:r w:rsidRPr="007F7F19">
              <w:t>21,4</w:t>
            </w:r>
          </w:p>
        </w:tc>
        <w:tc>
          <w:tcPr>
            <w:tcW w:w="709" w:type="dxa"/>
            <w:vAlign w:val="center"/>
          </w:tcPr>
          <w:p w:rsidR="00B302B8" w:rsidRPr="007F7F19" w:rsidRDefault="00B302B8" w:rsidP="008275BD">
            <w:pPr>
              <w:jc w:val="center"/>
            </w:pPr>
            <w:r w:rsidRPr="007F7F19">
              <w:t>37</w:t>
            </w:r>
          </w:p>
          <w:p w:rsidR="00B302B8" w:rsidRPr="007F7F19" w:rsidRDefault="00B302B8" w:rsidP="008275BD">
            <w:pPr>
              <w:jc w:val="center"/>
            </w:pPr>
            <w:r w:rsidRPr="007F7F19">
              <w:t>11</w:t>
            </w:r>
          </w:p>
        </w:tc>
        <w:tc>
          <w:tcPr>
            <w:tcW w:w="708" w:type="dxa"/>
            <w:vAlign w:val="center"/>
          </w:tcPr>
          <w:p w:rsidR="00B302B8" w:rsidRPr="007F7F19" w:rsidRDefault="00B302B8" w:rsidP="008275BD">
            <w:pPr>
              <w:jc w:val="center"/>
            </w:pPr>
            <w:r w:rsidRPr="007F7F19">
              <w:t>64,9</w:t>
            </w:r>
          </w:p>
          <w:p w:rsidR="00B302B8" w:rsidRPr="007F7F19" w:rsidRDefault="00B302B8" w:rsidP="008275BD">
            <w:pPr>
              <w:jc w:val="center"/>
            </w:pPr>
            <w:r w:rsidRPr="007F7F19">
              <w:t>78,6</w:t>
            </w:r>
          </w:p>
        </w:tc>
        <w:tc>
          <w:tcPr>
            <w:tcW w:w="567" w:type="dxa"/>
            <w:vAlign w:val="center"/>
          </w:tcPr>
          <w:p w:rsidR="00B302B8" w:rsidRPr="007F7F19" w:rsidRDefault="00B302B8" w:rsidP="008275BD">
            <w:pPr>
              <w:jc w:val="center"/>
            </w:pPr>
            <w:r w:rsidRPr="007F7F19">
              <w:t>57</w:t>
            </w:r>
          </w:p>
          <w:p w:rsidR="00B302B8" w:rsidRPr="007F7F19" w:rsidRDefault="00B302B8" w:rsidP="008275BD">
            <w:pPr>
              <w:jc w:val="center"/>
            </w:pPr>
            <w:r w:rsidRPr="007F7F19">
              <w:t>14</w:t>
            </w:r>
          </w:p>
        </w:tc>
        <w:tc>
          <w:tcPr>
            <w:tcW w:w="567" w:type="dxa"/>
            <w:vAlign w:val="center"/>
          </w:tcPr>
          <w:p w:rsidR="00B302B8" w:rsidRPr="007F7F19" w:rsidRDefault="00B302B8" w:rsidP="008275BD">
            <w:pPr>
              <w:jc w:val="center"/>
            </w:pPr>
            <w:r w:rsidRPr="007F7F19">
              <w:t>100</w:t>
            </w:r>
          </w:p>
          <w:p w:rsidR="00B302B8" w:rsidRPr="007F7F19" w:rsidRDefault="00B302B8" w:rsidP="008275BD">
            <w:pPr>
              <w:jc w:val="center"/>
            </w:pPr>
            <w:r w:rsidRPr="007F7F19">
              <w:t>100</w:t>
            </w:r>
          </w:p>
        </w:tc>
      </w:tr>
      <w:tr w:rsidR="00B302B8" w:rsidRPr="007F7F19" w:rsidTr="008275BD">
        <w:trPr>
          <w:jc w:val="center"/>
        </w:trPr>
        <w:tc>
          <w:tcPr>
            <w:tcW w:w="1186" w:type="dxa"/>
            <w:vAlign w:val="center"/>
          </w:tcPr>
          <w:p w:rsidR="00B302B8" w:rsidRPr="007F7F19" w:rsidRDefault="00B302B8" w:rsidP="008275BD">
            <w:pPr>
              <w:jc w:val="center"/>
            </w:pPr>
            <w:r w:rsidRPr="007F7F19">
              <w:t>Jumlah</w:t>
            </w:r>
          </w:p>
        </w:tc>
        <w:tc>
          <w:tcPr>
            <w:tcW w:w="567" w:type="dxa"/>
            <w:vAlign w:val="center"/>
          </w:tcPr>
          <w:p w:rsidR="00B302B8" w:rsidRPr="007F7F19" w:rsidRDefault="00B302B8" w:rsidP="008275BD">
            <w:pPr>
              <w:jc w:val="center"/>
            </w:pPr>
            <w:r w:rsidRPr="007F7F19">
              <w:t>23</w:t>
            </w:r>
          </w:p>
        </w:tc>
        <w:tc>
          <w:tcPr>
            <w:tcW w:w="709" w:type="dxa"/>
            <w:vAlign w:val="center"/>
          </w:tcPr>
          <w:p w:rsidR="00B302B8" w:rsidRPr="007F7F19" w:rsidRDefault="00B302B8" w:rsidP="008275BD">
            <w:pPr>
              <w:jc w:val="center"/>
            </w:pPr>
            <w:r w:rsidRPr="007F7F19">
              <w:t>32,4</w:t>
            </w:r>
          </w:p>
        </w:tc>
        <w:tc>
          <w:tcPr>
            <w:tcW w:w="709" w:type="dxa"/>
            <w:vAlign w:val="center"/>
          </w:tcPr>
          <w:p w:rsidR="00B302B8" w:rsidRPr="007F7F19" w:rsidRDefault="00B302B8" w:rsidP="008275BD">
            <w:pPr>
              <w:jc w:val="center"/>
            </w:pPr>
            <w:r w:rsidRPr="007F7F19">
              <w:t>48</w:t>
            </w:r>
          </w:p>
        </w:tc>
        <w:tc>
          <w:tcPr>
            <w:tcW w:w="708" w:type="dxa"/>
            <w:vAlign w:val="center"/>
          </w:tcPr>
          <w:p w:rsidR="00B302B8" w:rsidRPr="007F7F19" w:rsidRDefault="00B302B8" w:rsidP="008275BD">
            <w:pPr>
              <w:jc w:val="center"/>
            </w:pPr>
            <w:r w:rsidRPr="007F7F19">
              <w:t>67,6</w:t>
            </w:r>
          </w:p>
        </w:tc>
        <w:tc>
          <w:tcPr>
            <w:tcW w:w="567" w:type="dxa"/>
            <w:vAlign w:val="center"/>
          </w:tcPr>
          <w:p w:rsidR="00B302B8" w:rsidRPr="007F7F19" w:rsidRDefault="00B302B8" w:rsidP="008275BD">
            <w:pPr>
              <w:jc w:val="center"/>
            </w:pPr>
            <w:r w:rsidRPr="007F7F19">
              <w:t>71</w:t>
            </w:r>
          </w:p>
        </w:tc>
        <w:tc>
          <w:tcPr>
            <w:tcW w:w="567" w:type="dxa"/>
            <w:vAlign w:val="center"/>
          </w:tcPr>
          <w:p w:rsidR="00B302B8" w:rsidRPr="007F7F19" w:rsidRDefault="00B302B8" w:rsidP="008275BD">
            <w:pPr>
              <w:jc w:val="center"/>
            </w:pPr>
            <w:r w:rsidRPr="007F7F19">
              <w:t>100</w:t>
            </w:r>
          </w:p>
        </w:tc>
      </w:tr>
    </w:tbl>
    <w:p w:rsidR="00B302B8" w:rsidRPr="007F7F19" w:rsidRDefault="00B302B8" w:rsidP="00B302B8">
      <w:pPr>
        <w:pStyle w:val="ListParagraph"/>
        <w:spacing w:line="360" w:lineRule="auto"/>
        <w:ind w:left="0" w:firstLine="270"/>
        <w:jc w:val="both"/>
        <w:rPr>
          <w:rFonts w:ascii="Times New Roman" w:hAnsi="Times New Roman"/>
          <w:sz w:val="24"/>
          <w:szCs w:val="24"/>
        </w:rPr>
      </w:pPr>
    </w:p>
    <w:p w:rsidR="00B302B8" w:rsidRPr="007F7F19" w:rsidRDefault="00B302B8" w:rsidP="00B302B8">
      <w:pPr>
        <w:pStyle w:val="ListParagraph"/>
        <w:spacing w:after="0" w:line="240" w:lineRule="auto"/>
        <w:ind w:left="0" w:firstLine="567"/>
        <w:jc w:val="both"/>
        <w:rPr>
          <w:rFonts w:ascii="Times New Roman" w:hAnsi="Times New Roman"/>
          <w:sz w:val="24"/>
          <w:szCs w:val="24"/>
        </w:rPr>
      </w:pPr>
      <w:proofErr w:type="gramStart"/>
      <w:r w:rsidRPr="007F7F19">
        <w:rPr>
          <w:rFonts w:ascii="Times New Roman" w:hAnsi="Times New Roman"/>
          <w:sz w:val="24"/>
          <w:szCs w:val="24"/>
        </w:rPr>
        <w:t>Berdasarkan uji statistik, nilai p adalah 0,328 lebih besar dari α, yang berarti tidak ada hubungan antara genetic dengan sindrom metabolik.</w:t>
      </w:r>
      <w:proofErr w:type="gramEnd"/>
      <w:r>
        <w:rPr>
          <w:rFonts w:ascii="Times New Roman" w:hAnsi="Times New Roman"/>
          <w:sz w:val="24"/>
          <w:szCs w:val="24"/>
        </w:rPr>
        <w:t xml:space="preserve"> </w:t>
      </w:r>
      <w:proofErr w:type="gramStart"/>
      <w:r w:rsidRPr="007F7F19">
        <w:rPr>
          <w:rFonts w:ascii="Times New Roman" w:hAnsi="Times New Roman"/>
          <w:sz w:val="24"/>
          <w:szCs w:val="24"/>
        </w:rPr>
        <w:t>Resisten insulin telah dianggap sebagai common denominator bagi berbagai komponen sindrom, masih ada perdebatan mengenai apakah faktor gen terlibat dalam semua ko</w:t>
      </w:r>
      <w:r>
        <w:rPr>
          <w:rFonts w:ascii="Times New Roman" w:hAnsi="Times New Roman"/>
          <w:sz w:val="24"/>
          <w:szCs w:val="24"/>
        </w:rPr>
        <w:t>mponen sindrom</w:t>
      </w:r>
      <w:r w:rsidRPr="00E61EAE">
        <w:rPr>
          <w:rFonts w:ascii="Times New Roman" w:hAnsi="Times New Roman"/>
          <w:sz w:val="24"/>
          <w:szCs w:val="24"/>
          <w:vertAlign w:val="superscript"/>
        </w:rPr>
        <w:t>1</w:t>
      </w:r>
      <w:r>
        <w:rPr>
          <w:rFonts w:ascii="Times New Roman" w:hAnsi="Times New Roman"/>
          <w:sz w:val="24"/>
          <w:szCs w:val="24"/>
          <w:vertAlign w:val="superscript"/>
        </w:rPr>
        <w:t>6</w:t>
      </w:r>
      <w:r w:rsidRPr="007F7F19">
        <w:rPr>
          <w:rFonts w:ascii="Times New Roman" w:hAnsi="Times New Roman"/>
          <w:sz w:val="24"/>
          <w:szCs w:val="24"/>
        </w:rPr>
        <w:t>.</w:t>
      </w:r>
      <w:proofErr w:type="gramEnd"/>
    </w:p>
    <w:p w:rsidR="00B302B8" w:rsidRDefault="00B302B8" w:rsidP="00B302B8">
      <w:pPr>
        <w:pStyle w:val="ListParagraph"/>
        <w:spacing w:after="0" w:line="240" w:lineRule="auto"/>
        <w:ind w:left="0" w:firstLine="567"/>
        <w:jc w:val="both"/>
        <w:rPr>
          <w:rFonts w:ascii="Times New Roman" w:hAnsi="Times New Roman"/>
          <w:sz w:val="24"/>
          <w:szCs w:val="24"/>
        </w:rPr>
      </w:pPr>
      <w:proofErr w:type="gramStart"/>
      <w:r w:rsidRPr="007F7F19">
        <w:rPr>
          <w:rFonts w:ascii="Times New Roman" w:hAnsi="Times New Roman"/>
          <w:sz w:val="24"/>
          <w:szCs w:val="24"/>
        </w:rPr>
        <w:t>Berbagai penelitian, faktor keturunan merupakan risiko mengalami sindrom metabolik terutama untuk resisten insuli</w:t>
      </w:r>
      <w:r>
        <w:rPr>
          <w:rFonts w:ascii="Times New Roman" w:hAnsi="Times New Roman"/>
          <w:sz w:val="24"/>
          <w:szCs w:val="24"/>
        </w:rPr>
        <w:t>n dan obesitas (Soegondo, 2005)</w:t>
      </w:r>
      <w:r w:rsidRPr="007F7F19">
        <w:rPr>
          <w:rFonts w:ascii="Times New Roman" w:hAnsi="Times New Roman"/>
          <w:sz w:val="24"/>
          <w:szCs w:val="24"/>
        </w:rPr>
        <w:t>.</w:t>
      </w:r>
      <w:proofErr w:type="gramEnd"/>
    </w:p>
    <w:p w:rsidR="00B302B8" w:rsidRPr="007F7F19" w:rsidRDefault="00B302B8" w:rsidP="00B302B8">
      <w:pPr>
        <w:pStyle w:val="ListParagraph"/>
        <w:spacing w:after="0" w:line="240" w:lineRule="auto"/>
        <w:ind w:left="0"/>
        <w:jc w:val="both"/>
        <w:rPr>
          <w:rFonts w:ascii="Times New Roman" w:hAnsi="Times New Roman"/>
          <w:sz w:val="24"/>
          <w:szCs w:val="24"/>
        </w:rPr>
      </w:pPr>
    </w:p>
    <w:p w:rsidR="00B302B8" w:rsidRPr="00EE693B" w:rsidRDefault="00B302B8" w:rsidP="00B302B8">
      <w:pPr>
        <w:pStyle w:val="ListParagraph"/>
        <w:numPr>
          <w:ilvl w:val="0"/>
          <w:numId w:val="9"/>
        </w:numPr>
        <w:spacing w:after="0" w:line="240" w:lineRule="auto"/>
        <w:ind w:left="0"/>
        <w:jc w:val="both"/>
        <w:rPr>
          <w:rFonts w:ascii="Times New Roman" w:hAnsi="Times New Roman"/>
          <w:b/>
          <w:sz w:val="24"/>
          <w:szCs w:val="24"/>
        </w:rPr>
      </w:pPr>
      <w:r w:rsidRPr="00EE693B">
        <w:rPr>
          <w:rFonts w:ascii="Times New Roman" w:hAnsi="Times New Roman"/>
          <w:b/>
          <w:sz w:val="24"/>
          <w:szCs w:val="24"/>
        </w:rPr>
        <w:t>Hubungan  Tingkat konsumsi dengan sindrom metabolik</w:t>
      </w:r>
    </w:p>
    <w:p w:rsidR="00B302B8" w:rsidRPr="00EE693B" w:rsidRDefault="00B302B8" w:rsidP="00B302B8">
      <w:pPr>
        <w:jc w:val="center"/>
        <w:rPr>
          <w:sz w:val="24"/>
          <w:szCs w:val="24"/>
        </w:rPr>
      </w:pPr>
      <w:proofErr w:type="gramStart"/>
      <w:r w:rsidRPr="00EE693B">
        <w:rPr>
          <w:sz w:val="24"/>
          <w:szCs w:val="24"/>
        </w:rPr>
        <w:t>Tabel 3.</w:t>
      </w:r>
      <w:proofErr w:type="gramEnd"/>
      <w:r w:rsidRPr="00EE693B">
        <w:rPr>
          <w:sz w:val="24"/>
          <w:szCs w:val="24"/>
        </w:rPr>
        <w:t xml:space="preserve"> Hubungan Konsumsi Energi dan Sindroma Metabolik Pada Pasien Rawat     </w:t>
      </w:r>
      <w:proofErr w:type="gramStart"/>
      <w:r w:rsidRPr="00EE693B">
        <w:rPr>
          <w:sz w:val="24"/>
          <w:szCs w:val="24"/>
        </w:rPr>
        <w:t>Inap</w:t>
      </w:r>
      <w:r>
        <w:rPr>
          <w:sz w:val="24"/>
          <w:szCs w:val="24"/>
        </w:rPr>
        <w:t xml:space="preserve">  di</w:t>
      </w:r>
      <w:proofErr w:type="gramEnd"/>
      <w:r>
        <w:rPr>
          <w:sz w:val="24"/>
          <w:szCs w:val="24"/>
        </w:rPr>
        <w:t xml:space="preserve"> BLUD RS Ulin Banjarmasin</w:t>
      </w:r>
    </w:p>
    <w:tbl>
      <w:tblPr>
        <w:tblStyle w:val="TableGrid"/>
        <w:tblW w:w="4743" w:type="dxa"/>
        <w:jc w:val="center"/>
        <w:tblInd w:w="468" w:type="dxa"/>
        <w:tblBorders>
          <w:left w:val="none" w:sz="0" w:space="0" w:color="auto"/>
          <w:right w:val="none" w:sz="0" w:space="0" w:color="auto"/>
          <w:insideV w:val="none" w:sz="0" w:space="0" w:color="auto"/>
        </w:tblBorders>
        <w:tblLayout w:type="fixed"/>
        <w:tblLook w:val="04A0"/>
      </w:tblPr>
      <w:tblGrid>
        <w:gridCol w:w="1058"/>
        <w:gridCol w:w="567"/>
        <w:gridCol w:w="567"/>
        <w:gridCol w:w="709"/>
        <w:gridCol w:w="708"/>
        <w:gridCol w:w="567"/>
        <w:gridCol w:w="567"/>
      </w:tblGrid>
      <w:tr w:rsidR="00B302B8" w:rsidRPr="00EE693B" w:rsidTr="008275BD">
        <w:trPr>
          <w:jc w:val="center"/>
        </w:trPr>
        <w:tc>
          <w:tcPr>
            <w:tcW w:w="1058" w:type="dxa"/>
            <w:vMerge w:val="restart"/>
            <w:vAlign w:val="center"/>
          </w:tcPr>
          <w:p w:rsidR="00B302B8" w:rsidRPr="00EE693B" w:rsidRDefault="00B302B8" w:rsidP="008275BD">
            <w:pPr>
              <w:jc w:val="center"/>
            </w:pPr>
            <w:r w:rsidRPr="00EE693B">
              <w:t>Konsumsi Energi</w:t>
            </w:r>
          </w:p>
        </w:tc>
        <w:tc>
          <w:tcPr>
            <w:tcW w:w="2551" w:type="dxa"/>
            <w:gridSpan w:val="4"/>
            <w:vAlign w:val="center"/>
          </w:tcPr>
          <w:p w:rsidR="00B302B8" w:rsidRPr="00EE693B" w:rsidRDefault="00B302B8" w:rsidP="008275BD">
            <w:pPr>
              <w:jc w:val="center"/>
            </w:pPr>
            <w:r w:rsidRPr="00EE693B">
              <w:t>Sindroma Metabolik</w:t>
            </w:r>
          </w:p>
        </w:tc>
        <w:tc>
          <w:tcPr>
            <w:tcW w:w="1134" w:type="dxa"/>
            <w:gridSpan w:val="2"/>
            <w:vMerge w:val="restart"/>
            <w:vAlign w:val="center"/>
          </w:tcPr>
          <w:p w:rsidR="00B302B8" w:rsidRPr="00EE693B" w:rsidRDefault="00B302B8" w:rsidP="008275BD">
            <w:pPr>
              <w:jc w:val="center"/>
            </w:pPr>
            <w:r w:rsidRPr="00EE693B">
              <w:t>Jumlah</w:t>
            </w:r>
          </w:p>
        </w:tc>
      </w:tr>
      <w:tr w:rsidR="00B302B8" w:rsidRPr="00EE693B" w:rsidTr="008275BD">
        <w:trPr>
          <w:jc w:val="center"/>
        </w:trPr>
        <w:tc>
          <w:tcPr>
            <w:tcW w:w="1058" w:type="dxa"/>
            <w:vMerge/>
            <w:vAlign w:val="center"/>
          </w:tcPr>
          <w:p w:rsidR="00B302B8" w:rsidRPr="00EE693B" w:rsidRDefault="00B302B8" w:rsidP="008275BD">
            <w:pPr>
              <w:jc w:val="center"/>
            </w:pPr>
          </w:p>
        </w:tc>
        <w:tc>
          <w:tcPr>
            <w:tcW w:w="1134" w:type="dxa"/>
            <w:gridSpan w:val="2"/>
            <w:vAlign w:val="center"/>
          </w:tcPr>
          <w:p w:rsidR="00B302B8" w:rsidRPr="00EE693B" w:rsidRDefault="00B302B8" w:rsidP="008275BD">
            <w:pPr>
              <w:jc w:val="center"/>
            </w:pPr>
            <w:r w:rsidRPr="00EE693B">
              <w:t>Normal</w:t>
            </w:r>
          </w:p>
        </w:tc>
        <w:tc>
          <w:tcPr>
            <w:tcW w:w="1417" w:type="dxa"/>
            <w:gridSpan w:val="2"/>
            <w:vAlign w:val="center"/>
          </w:tcPr>
          <w:p w:rsidR="00B302B8" w:rsidRPr="00EE693B" w:rsidRDefault="00B302B8" w:rsidP="008275BD">
            <w:pPr>
              <w:jc w:val="center"/>
            </w:pPr>
            <w:r w:rsidRPr="00EE693B">
              <w:t>Tidak Normal</w:t>
            </w:r>
          </w:p>
        </w:tc>
        <w:tc>
          <w:tcPr>
            <w:tcW w:w="1134" w:type="dxa"/>
            <w:gridSpan w:val="2"/>
            <w:vMerge/>
            <w:vAlign w:val="center"/>
          </w:tcPr>
          <w:p w:rsidR="00B302B8" w:rsidRPr="00EE693B" w:rsidRDefault="00B302B8" w:rsidP="008275BD">
            <w:pPr>
              <w:jc w:val="center"/>
            </w:pPr>
          </w:p>
        </w:tc>
      </w:tr>
      <w:tr w:rsidR="00B302B8" w:rsidRPr="00EE693B" w:rsidTr="008275BD">
        <w:trPr>
          <w:jc w:val="center"/>
        </w:trPr>
        <w:tc>
          <w:tcPr>
            <w:tcW w:w="1058" w:type="dxa"/>
            <w:vMerge/>
            <w:vAlign w:val="center"/>
          </w:tcPr>
          <w:p w:rsidR="00B302B8" w:rsidRPr="00EE693B" w:rsidRDefault="00B302B8" w:rsidP="008275BD">
            <w:pPr>
              <w:jc w:val="center"/>
            </w:pPr>
          </w:p>
        </w:tc>
        <w:tc>
          <w:tcPr>
            <w:tcW w:w="567" w:type="dxa"/>
            <w:vAlign w:val="center"/>
          </w:tcPr>
          <w:p w:rsidR="00B302B8" w:rsidRPr="00EE693B" w:rsidRDefault="00B302B8" w:rsidP="008275BD">
            <w:pPr>
              <w:jc w:val="center"/>
            </w:pPr>
            <w:r w:rsidRPr="00EE693B">
              <w:t>n</w:t>
            </w:r>
          </w:p>
        </w:tc>
        <w:tc>
          <w:tcPr>
            <w:tcW w:w="567" w:type="dxa"/>
            <w:vAlign w:val="center"/>
          </w:tcPr>
          <w:p w:rsidR="00B302B8" w:rsidRPr="00EE693B" w:rsidRDefault="00B302B8" w:rsidP="008275BD">
            <w:pPr>
              <w:jc w:val="center"/>
            </w:pPr>
            <w:r w:rsidRPr="00EE693B">
              <w:t>%</w:t>
            </w:r>
          </w:p>
        </w:tc>
        <w:tc>
          <w:tcPr>
            <w:tcW w:w="709" w:type="dxa"/>
            <w:vAlign w:val="center"/>
          </w:tcPr>
          <w:p w:rsidR="00B302B8" w:rsidRPr="00EE693B" w:rsidRDefault="00B302B8" w:rsidP="008275BD">
            <w:pPr>
              <w:jc w:val="center"/>
            </w:pPr>
            <w:r w:rsidRPr="00EE693B">
              <w:t>n</w:t>
            </w:r>
          </w:p>
        </w:tc>
        <w:tc>
          <w:tcPr>
            <w:tcW w:w="708" w:type="dxa"/>
            <w:vAlign w:val="center"/>
          </w:tcPr>
          <w:p w:rsidR="00B302B8" w:rsidRPr="00EE693B" w:rsidRDefault="00B302B8" w:rsidP="008275BD">
            <w:pPr>
              <w:jc w:val="center"/>
            </w:pPr>
            <w:r w:rsidRPr="00EE693B">
              <w:t>%</w:t>
            </w:r>
          </w:p>
        </w:tc>
        <w:tc>
          <w:tcPr>
            <w:tcW w:w="567" w:type="dxa"/>
            <w:vAlign w:val="center"/>
          </w:tcPr>
          <w:p w:rsidR="00B302B8" w:rsidRPr="00EE693B" w:rsidRDefault="00B302B8" w:rsidP="008275BD">
            <w:pPr>
              <w:jc w:val="center"/>
            </w:pPr>
            <w:r w:rsidRPr="00EE693B">
              <w:t>N</w:t>
            </w:r>
          </w:p>
        </w:tc>
        <w:tc>
          <w:tcPr>
            <w:tcW w:w="567" w:type="dxa"/>
            <w:vAlign w:val="center"/>
          </w:tcPr>
          <w:p w:rsidR="00B302B8" w:rsidRPr="00EE693B" w:rsidRDefault="00B302B8" w:rsidP="008275BD">
            <w:pPr>
              <w:jc w:val="center"/>
            </w:pPr>
            <w:r w:rsidRPr="00EE693B">
              <w:t>%</w:t>
            </w:r>
          </w:p>
        </w:tc>
      </w:tr>
      <w:tr w:rsidR="00B302B8" w:rsidRPr="00EE693B" w:rsidTr="008275BD">
        <w:trPr>
          <w:jc w:val="center"/>
        </w:trPr>
        <w:tc>
          <w:tcPr>
            <w:tcW w:w="1058" w:type="dxa"/>
            <w:vAlign w:val="center"/>
          </w:tcPr>
          <w:p w:rsidR="00B302B8" w:rsidRPr="00EE693B" w:rsidRDefault="00B302B8" w:rsidP="008275BD">
            <w:pPr>
              <w:ind w:firstLine="142"/>
            </w:pPr>
            <w:r w:rsidRPr="00EE693B">
              <w:t>Baik</w:t>
            </w:r>
          </w:p>
          <w:p w:rsidR="00B302B8" w:rsidRPr="00EE693B" w:rsidRDefault="00B302B8" w:rsidP="008275BD">
            <w:pPr>
              <w:ind w:firstLine="142"/>
            </w:pPr>
            <w:r w:rsidRPr="00EE693B">
              <w:t>Sedang</w:t>
            </w:r>
          </w:p>
          <w:p w:rsidR="00B302B8" w:rsidRPr="00EE693B" w:rsidRDefault="00B302B8" w:rsidP="008275BD">
            <w:pPr>
              <w:ind w:firstLine="142"/>
            </w:pPr>
            <w:r w:rsidRPr="00EE693B">
              <w:t>Ringan</w:t>
            </w:r>
          </w:p>
          <w:p w:rsidR="00B302B8" w:rsidRPr="00EE693B" w:rsidRDefault="00B302B8" w:rsidP="008275BD">
            <w:pPr>
              <w:ind w:firstLine="142"/>
            </w:pPr>
            <w:r w:rsidRPr="00EE693B">
              <w:t>Defisit</w:t>
            </w:r>
          </w:p>
        </w:tc>
        <w:tc>
          <w:tcPr>
            <w:tcW w:w="567" w:type="dxa"/>
            <w:vAlign w:val="center"/>
          </w:tcPr>
          <w:p w:rsidR="00B302B8" w:rsidRPr="00EE693B" w:rsidRDefault="00B302B8" w:rsidP="008275BD">
            <w:pPr>
              <w:jc w:val="center"/>
            </w:pPr>
            <w:r w:rsidRPr="00EE693B">
              <w:t>5</w:t>
            </w:r>
          </w:p>
          <w:p w:rsidR="00B302B8" w:rsidRPr="00EE693B" w:rsidRDefault="00B302B8" w:rsidP="008275BD">
            <w:pPr>
              <w:jc w:val="center"/>
            </w:pPr>
            <w:r w:rsidRPr="00EE693B">
              <w:t>1</w:t>
            </w:r>
          </w:p>
          <w:p w:rsidR="00B302B8" w:rsidRPr="00EE693B" w:rsidRDefault="00B302B8" w:rsidP="008275BD">
            <w:pPr>
              <w:jc w:val="center"/>
            </w:pPr>
            <w:r w:rsidRPr="00EE693B">
              <w:t>2</w:t>
            </w:r>
          </w:p>
          <w:p w:rsidR="00B302B8" w:rsidRPr="00EE693B" w:rsidRDefault="00B302B8" w:rsidP="008275BD">
            <w:pPr>
              <w:jc w:val="center"/>
            </w:pPr>
            <w:r w:rsidRPr="00EE693B">
              <w:t>15</w:t>
            </w:r>
          </w:p>
        </w:tc>
        <w:tc>
          <w:tcPr>
            <w:tcW w:w="567" w:type="dxa"/>
            <w:vAlign w:val="center"/>
          </w:tcPr>
          <w:p w:rsidR="00B302B8" w:rsidRPr="00EE693B" w:rsidRDefault="00B302B8" w:rsidP="008275BD">
            <w:pPr>
              <w:jc w:val="center"/>
            </w:pPr>
            <w:r w:rsidRPr="00EE693B">
              <w:t>50</w:t>
            </w:r>
          </w:p>
          <w:p w:rsidR="00B302B8" w:rsidRPr="00EE693B" w:rsidRDefault="00B302B8" w:rsidP="008275BD">
            <w:pPr>
              <w:jc w:val="center"/>
            </w:pPr>
            <w:r w:rsidRPr="00EE693B">
              <w:t>16,7</w:t>
            </w:r>
          </w:p>
          <w:p w:rsidR="00B302B8" w:rsidRPr="00EE693B" w:rsidRDefault="00B302B8" w:rsidP="008275BD">
            <w:pPr>
              <w:jc w:val="center"/>
            </w:pPr>
            <w:r w:rsidRPr="00EE693B">
              <w:t>18,2</w:t>
            </w:r>
          </w:p>
          <w:p w:rsidR="00B302B8" w:rsidRPr="00EE693B" w:rsidRDefault="00B302B8" w:rsidP="008275BD">
            <w:pPr>
              <w:jc w:val="center"/>
            </w:pPr>
            <w:r w:rsidRPr="00EE693B">
              <w:t>34,1</w:t>
            </w:r>
          </w:p>
        </w:tc>
        <w:tc>
          <w:tcPr>
            <w:tcW w:w="709" w:type="dxa"/>
            <w:vAlign w:val="center"/>
          </w:tcPr>
          <w:p w:rsidR="00B302B8" w:rsidRPr="00EE693B" w:rsidRDefault="00B302B8" w:rsidP="008275BD">
            <w:pPr>
              <w:jc w:val="center"/>
            </w:pPr>
            <w:r w:rsidRPr="00EE693B">
              <w:t>5</w:t>
            </w:r>
          </w:p>
          <w:p w:rsidR="00B302B8" w:rsidRPr="00EE693B" w:rsidRDefault="00B302B8" w:rsidP="008275BD">
            <w:pPr>
              <w:jc w:val="center"/>
            </w:pPr>
            <w:r w:rsidRPr="00EE693B">
              <w:t>5</w:t>
            </w:r>
          </w:p>
          <w:p w:rsidR="00B302B8" w:rsidRPr="00EE693B" w:rsidRDefault="00B302B8" w:rsidP="008275BD">
            <w:pPr>
              <w:jc w:val="center"/>
            </w:pPr>
            <w:r w:rsidRPr="00EE693B">
              <w:t>9</w:t>
            </w:r>
          </w:p>
          <w:p w:rsidR="00B302B8" w:rsidRPr="00EE693B" w:rsidRDefault="00B302B8" w:rsidP="008275BD">
            <w:pPr>
              <w:jc w:val="center"/>
            </w:pPr>
            <w:r w:rsidRPr="00EE693B">
              <w:t>29</w:t>
            </w:r>
          </w:p>
        </w:tc>
        <w:tc>
          <w:tcPr>
            <w:tcW w:w="708" w:type="dxa"/>
            <w:vAlign w:val="center"/>
          </w:tcPr>
          <w:p w:rsidR="00B302B8" w:rsidRPr="00EE693B" w:rsidRDefault="00B302B8" w:rsidP="008275BD">
            <w:pPr>
              <w:jc w:val="center"/>
            </w:pPr>
            <w:r w:rsidRPr="00EE693B">
              <w:t>50</w:t>
            </w:r>
          </w:p>
          <w:p w:rsidR="00B302B8" w:rsidRPr="00EE693B" w:rsidRDefault="00B302B8" w:rsidP="008275BD">
            <w:pPr>
              <w:jc w:val="center"/>
            </w:pPr>
            <w:r w:rsidRPr="00EE693B">
              <w:t>83,3</w:t>
            </w:r>
          </w:p>
          <w:p w:rsidR="00B302B8" w:rsidRPr="00EE693B" w:rsidRDefault="00B302B8" w:rsidP="008275BD">
            <w:pPr>
              <w:jc w:val="center"/>
            </w:pPr>
            <w:r w:rsidRPr="00EE693B">
              <w:t>81,8</w:t>
            </w:r>
          </w:p>
          <w:p w:rsidR="00B302B8" w:rsidRPr="00EE693B" w:rsidRDefault="00B302B8" w:rsidP="008275BD">
            <w:pPr>
              <w:jc w:val="center"/>
            </w:pPr>
            <w:r w:rsidRPr="00EE693B">
              <w:t>65,9</w:t>
            </w:r>
          </w:p>
        </w:tc>
        <w:tc>
          <w:tcPr>
            <w:tcW w:w="567" w:type="dxa"/>
            <w:vAlign w:val="center"/>
          </w:tcPr>
          <w:p w:rsidR="00B302B8" w:rsidRPr="00EE693B" w:rsidRDefault="00B302B8" w:rsidP="008275BD">
            <w:pPr>
              <w:jc w:val="center"/>
            </w:pPr>
            <w:r w:rsidRPr="00EE693B">
              <w:t>10</w:t>
            </w:r>
          </w:p>
          <w:p w:rsidR="00B302B8" w:rsidRPr="00EE693B" w:rsidRDefault="00B302B8" w:rsidP="008275BD">
            <w:pPr>
              <w:jc w:val="center"/>
            </w:pPr>
            <w:r w:rsidRPr="00EE693B">
              <w:t>6</w:t>
            </w:r>
          </w:p>
          <w:p w:rsidR="00B302B8" w:rsidRPr="00EE693B" w:rsidRDefault="00B302B8" w:rsidP="008275BD">
            <w:pPr>
              <w:jc w:val="center"/>
            </w:pPr>
            <w:r w:rsidRPr="00EE693B">
              <w:t>11</w:t>
            </w:r>
          </w:p>
          <w:p w:rsidR="00B302B8" w:rsidRPr="00EE693B" w:rsidRDefault="00B302B8" w:rsidP="008275BD">
            <w:pPr>
              <w:jc w:val="center"/>
            </w:pPr>
            <w:r w:rsidRPr="00EE693B">
              <w:t>44</w:t>
            </w:r>
          </w:p>
        </w:tc>
        <w:tc>
          <w:tcPr>
            <w:tcW w:w="567" w:type="dxa"/>
            <w:vAlign w:val="center"/>
          </w:tcPr>
          <w:p w:rsidR="00B302B8" w:rsidRPr="00EE693B" w:rsidRDefault="00B302B8" w:rsidP="008275BD">
            <w:pPr>
              <w:jc w:val="center"/>
            </w:pPr>
            <w:r w:rsidRPr="00EE693B">
              <w:t>100</w:t>
            </w:r>
          </w:p>
          <w:p w:rsidR="00B302B8" w:rsidRPr="00EE693B" w:rsidRDefault="00B302B8" w:rsidP="008275BD">
            <w:pPr>
              <w:jc w:val="center"/>
            </w:pPr>
            <w:r w:rsidRPr="00EE693B">
              <w:t>100</w:t>
            </w:r>
          </w:p>
          <w:p w:rsidR="00B302B8" w:rsidRPr="00EE693B" w:rsidRDefault="00B302B8" w:rsidP="008275BD">
            <w:pPr>
              <w:jc w:val="center"/>
            </w:pPr>
            <w:r w:rsidRPr="00EE693B">
              <w:t>100</w:t>
            </w:r>
          </w:p>
          <w:p w:rsidR="00B302B8" w:rsidRPr="00EE693B" w:rsidRDefault="00B302B8" w:rsidP="008275BD">
            <w:pPr>
              <w:jc w:val="center"/>
            </w:pPr>
            <w:r w:rsidRPr="00EE693B">
              <w:t>100</w:t>
            </w:r>
          </w:p>
        </w:tc>
      </w:tr>
      <w:tr w:rsidR="00B302B8" w:rsidRPr="00EE693B" w:rsidTr="008275BD">
        <w:trPr>
          <w:jc w:val="center"/>
        </w:trPr>
        <w:tc>
          <w:tcPr>
            <w:tcW w:w="1058" w:type="dxa"/>
            <w:vAlign w:val="center"/>
          </w:tcPr>
          <w:p w:rsidR="00B302B8" w:rsidRPr="00EE693B" w:rsidRDefault="00B302B8" w:rsidP="008275BD">
            <w:pPr>
              <w:jc w:val="center"/>
            </w:pPr>
            <w:r w:rsidRPr="00EE693B">
              <w:t>Jumlah</w:t>
            </w:r>
          </w:p>
        </w:tc>
        <w:tc>
          <w:tcPr>
            <w:tcW w:w="567" w:type="dxa"/>
            <w:vAlign w:val="center"/>
          </w:tcPr>
          <w:p w:rsidR="00B302B8" w:rsidRPr="00EE693B" w:rsidRDefault="00B302B8" w:rsidP="008275BD">
            <w:pPr>
              <w:jc w:val="center"/>
            </w:pPr>
            <w:r w:rsidRPr="00EE693B">
              <w:t>23</w:t>
            </w:r>
          </w:p>
        </w:tc>
        <w:tc>
          <w:tcPr>
            <w:tcW w:w="567" w:type="dxa"/>
            <w:vAlign w:val="center"/>
          </w:tcPr>
          <w:p w:rsidR="00B302B8" w:rsidRPr="00EE693B" w:rsidRDefault="00B302B8" w:rsidP="008275BD">
            <w:pPr>
              <w:jc w:val="center"/>
            </w:pPr>
            <w:r w:rsidRPr="00EE693B">
              <w:t>32,4</w:t>
            </w:r>
          </w:p>
        </w:tc>
        <w:tc>
          <w:tcPr>
            <w:tcW w:w="709" w:type="dxa"/>
            <w:vAlign w:val="center"/>
          </w:tcPr>
          <w:p w:rsidR="00B302B8" w:rsidRPr="00EE693B" w:rsidRDefault="00B302B8" w:rsidP="008275BD">
            <w:pPr>
              <w:jc w:val="center"/>
            </w:pPr>
            <w:r w:rsidRPr="00EE693B">
              <w:t>48</w:t>
            </w:r>
          </w:p>
        </w:tc>
        <w:tc>
          <w:tcPr>
            <w:tcW w:w="708" w:type="dxa"/>
            <w:vAlign w:val="center"/>
          </w:tcPr>
          <w:p w:rsidR="00B302B8" w:rsidRPr="00EE693B" w:rsidRDefault="00B302B8" w:rsidP="008275BD">
            <w:pPr>
              <w:jc w:val="center"/>
            </w:pPr>
            <w:r w:rsidRPr="00EE693B">
              <w:t>67,6</w:t>
            </w:r>
          </w:p>
        </w:tc>
        <w:tc>
          <w:tcPr>
            <w:tcW w:w="567" w:type="dxa"/>
            <w:vAlign w:val="center"/>
          </w:tcPr>
          <w:p w:rsidR="00B302B8" w:rsidRPr="00EE693B" w:rsidRDefault="00B302B8" w:rsidP="008275BD">
            <w:pPr>
              <w:jc w:val="center"/>
            </w:pPr>
            <w:r w:rsidRPr="00EE693B">
              <w:t>71</w:t>
            </w:r>
          </w:p>
        </w:tc>
        <w:tc>
          <w:tcPr>
            <w:tcW w:w="567" w:type="dxa"/>
            <w:vAlign w:val="center"/>
          </w:tcPr>
          <w:p w:rsidR="00B302B8" w:rsidRPr="00EE693B" w:rsidRDefault="00B302B8" w:rsidP="008275BD">
            <w:pPr>
              <w:jc w:val="center"/>
            </w:pPr>
            <w:r w:rsidRPr="00EE693B">
              <w:t>100</w:t>
            </w:r>
          </w:p>
        </w:tc>
      </w:tr>
    </w:tbl>
    <w:p w:rsidR="00B302B8" w:rsidRDefault="00B302B8" w:rsidP="00B302B8">
      <w:pPr>
        <w:pStyle w:val="ListParagraph"/>
        <w:spacing w:after="0" w:line="240" w:lineRule="auto"/>
        <w:ind w:left="0"/>
        <w:jc w:val="both"/>
        <w:rPr>
          <w:rFonts w:ascii="Times New Roman" w:hAnsi="Times New Roman"/>
          <w:sz w:val="24"/>
          <w:szCs w:val="24"/>
        </w:rPr>
      </w:pPr>
      <w:r w:rsidRPr="00EE693B">
        <w:rPr>
          <w:rFonts w:ascii="Times New Roman" w:hAnsi="Times New Roman"/>
          <w:sz w:val="24"/>
          <w:szCs w:val="24"/>
        </w:rPr>
        <w:t xml:space="preserve"> </w:t>
      </w:r>
      <w:r w:rsidRPr="00EE693B">
        <w:rPr>
          <w:rFonts w:ascii="Times New Roman" w:hAnsi="Times New Roman"/>
          <w:sz w:val="24"/>
          <w:szCs w:val="24"/>
        </w:rPr>
        <w:tab/>
      </w:r>
    </w:p>
    <w:p w:rsidR="00B302B8" w:rsidRPr="00EE693B" w:rsidRDefault="00B302B8" w:rsidP="00B302B8">
      <w:pPr>
        <w:pStyle w:val="ListParagraph"/>
        <w:spacing w:after="0" w:line="240" w:lineRule="auto"/>
        <w:ind w:left="0" w:firstLine="567"/>
        <w:jc w:val="both"/>
        <w:rPr>
          <w:rFonts w:ascii="Times New Roman" w:hAnsi="Times New Roman"/>
          <w:sz w:val="24"/>
          <w:szCs w:val="24"/>
        </w:rPr>
      </w:pPr>
      <w:proofErr w:type="gramStart"/>
      <w:r w:rsidRPr="00EE693B">
        <w:rPr>
          <w:rFonts w:ascii="Times New Roman" w:hAnsi="Times New Roman"/>
          <w:sz w:val="24"/>
          <w:szCs w:val="24"/>
        </w:rPr>
        <w:t xml:space="preserve">Berdasarkan uji statistik nilai p adalah 0,620, lebih besar dari α yang berarti tidak ada hubungan antara tingkat konsumsi dengan sindrom </w:t>
      </w:r>
      <w:r>
        <w:rPr>
          <w:rFonts w:ascii="Times New Roman" w:hAnsi="Times New Roman"/>
          <w:sz w:val="24"/>
          <w:szCs w:val="24"/>
        </w:rPr>
        <w:t>metabolic.</w:t>
      </w:r>
      <w:proofErr w:type="gramEnd"/>
      <w:r>
        <w:rPr>
          <w:rFonts w:ascii="Times New Roman" w:hAnsi="Times New Roman"/>
          <w:sz w:val="24"/>
          <w:szCs w:val="24"/>
        </w:rPr>
        <w:t xml:space="preserve"> </w:t>
      </w:r>
      <w:proofErr w:type="gramStart"/>
      <w:r w:rsidRPr="00EE693B">
        <w:rPr>
          <w:rFonts w:ascii="Times New Roman" w:hAnsi="Times New Roman"/>
          <w:sz w:val="24"/>
          <w:szCs w:val="24"/>
        </w:rPr>
        <w:t>Pada masa sebelum pra sindrome metabolik, orang makan sesuai selera yang di inginkan.Makanan yang enak, yang tinggi lemak dan karbohidrat merupakan makanan yang paling banyak di konsumsi.</w:t>
      </w:r>
      <w:proofErr w:type="gramEnd"/>
      <w:r w:rsidRPr="00EE693B">
        <w:rPr>
          <w:rFonts w:ascii="Times New Roman" w:hAnsi="Times New Roman"/>
          <w:sz w:val="24"/>
          <w:szCs w:val="24"/>
        </w:rPr>
        <w:t xml:space="preserve"> Apabila hal tersebut berlangsung lama dan terus </w:t>
      </w:r>
      <w:r w:rsidRPr="00EE693B">
        <w:rPr>
          <w:rFonts w:ascii="Times New Roman" w:hAnsi="Times New Roman"/>
          <w:sz w:val="24"/>
          <w:szCs w:val="24"/>
        </w:rPr>
        <w:lastRenderedPageBreak/>
        <w:t xml:space="preserve">menerus </w:t>
      </w:r>
      <w:proofErr w:type="gramStart"/>
      <w:r w:rsidRPr="00EE693B">
        <w:rPr>
          <w:rFonts w:ascii="Times New Roman" w:hAnsi="Times New Roman"/>
          <w:sz w:val="24"/>
          <w:szCs w:val="24"/>
        </w:rPr>
        <w:t>akan</w:t>
      </w:r>
      <w:proofErr w:type="gramEnd"/>
      <w:r w:rsidRPr="00EE693B">
        <w:rPr>
          <w:rFonts w:ascii="Times New Roman" w:hAnsi="Times New Roman"/>
          <w:sz w:val="24"/>
          <w:szCs w:val="24"/>
        </w:rPr>
        <w:t xml:space="preserve"> menyebabkan obesitas dan mengarah ke penyakit sindrom metabolik</w:t>
      </w:r>
    </w:p>
    <w:p w:rsidR="00B302B8" w:rsidRPr="00EE693B" w:rsidRDefault="00B302B8" w:rsidP="00B302B8">
      <w:pPr>
        <w:ind w:firstLine="360"/>
        <w:jc w:val="both"/>
        <w:rPr>
          <w:sz w:val="24"/>
          <w:szCs w:val="24"/>
        </w:rPr>
      </w:pPr>
      <w:r w:rsidRPr="00EE693B">
        <w:rPr>
          <w:sz w:val="24"/>
          <w:szCs w:val="24"/>
        </w:rPr>
        <w:t xml:space="preserve">Di jaman modern ini selera makan semakin dimanjakan, tanpa pemahaman yang baik tentang pola makan seimbang, makanan akan menjadi pemicu kegemukan dan mendorong munculnya berbagai </w:t>
      </w:r>
      <w:proofErr w:type="gramStart"/>
      <w:r w:rsidRPr="00EE693B">
        <w:rPr>
          <w:sz w:val="24"/>
          <w:szCs w:val="24"/>
        </w:rPr>
        <w:t>pen</w:t>
      </w:r>
      <w:r>
        <w:rPr>
          <w:sz w:val="24"/>
          <w:szCs w:val="24"/>
        </w:rPr>
        <w:t>yakit  metabolik</w:t>
      </w:r>
      <w:r w:rsidRPr="00E61EAE">
        <w:rPr>
          <w:sz w:val="24"/>
          <w:szCs w:val="24"/>
          <w:vertAlign w:val="superscript"/>
        </w:rPr>
        <w:t>6</w:t>
      </w:r>
      <w:proofErr w:type="gramEnd"/>
      <w:r w:rsidRPr="00EE693B">
        <w:rPr>
          <w:sz w:val="24"/>
          <w:szCs w:val="24"/>
        </w:rPr>
        <w:t>.</w:t>
      </w:r>
    </w:p>
    <w:p w:rsidR="00B302B8" w:rsidRPr="00EE693B" w:rsidRDefault="00B302B8" w:rsidP="00B302B8">
      <w:pPr>
        <w:pStyle w:val="ListParagraph"/>
        <w:spacing w:after="0" w:line="240" w:lineRule="auto"/>
        <w:ind w:left="0"/>
        <w:jc w:val="both"/>
        <w:rPr>
          <w:rFonts w:ascii="Times New Roman" w:hAnsi="Times New Roman"/>
          <w:sz w:val="24"/>
          <w:szCs w:val="24"/>
        </w:rPr>
      </w:pPr>
    </w:p>
    <w:p w:rsidR="00B302B8" w:rsidRPr="00EE693B" w:rsidRDefault="00B302B8" w:rsidP="00B302B8">
      <w:pPr>
        <w:pStyle w:val="ListParagraph"/>
        <w:numPr>
          <w:ilvl w:val="0"/>
          <w:numId w:val="10"/>
        </w:numPr>
        <w:spacing w:after="0" w:line="240" w:lineRule="auto"/>
        <w:ind w:left="0"/>
        <w:jc w:val="both"/>
        <w:rPr>
          <w:rFonts w:ascii="Times New Roman" w:hAnsi="Times New Roman"/>
          <w:b/>
          <w:sz w:val="24"/>
          <w:szCs w:val="24"/>
        </w:rPr>
      </w:pPr>
      <w:r w:rsidRPr="00EE693B">
        <w:rPr>
          <w:rFonts w:ascii="Times New Roman" w:hAnsi="Times New Roman"/>
          <w:b/>
          <w:sz w:val="24"/>
          <w:szCs w:val="24"/>
        </w:rPr>
        <w:t>Hubungan Tingkat Aktivitas dengan Sindrom Metabolik</w:t>
      </w:r>
    </w:p>
    <w:p w:rsidR="00B302B8" w:rsidRPr="00EE693B" w:rsidRDefault="00B302B8" w:rsidP="00B302B8">
      <w:pPr>
        <w:pStyle w:val="ListParagraph"/>
        <w:spacing w:after="0" w:line="240" w:lineRule="auto"/>
        <w:ind w:left="0"/>
        <w:jc w:val="center"/>
        <w:rPr>
          <w:rFonts w:ascii="Times New Roman" w:hAnsi="Times New Roman"/>
          <w:sz w:val="24"/>
          <w:szCs w:val="24"/>
        </w:rPr>
      </w:pPr>
      <w:proofErr w:type="gramStart"/>
      <w:r w:rsidRPr="00EE693B">
        <w:rPr>
          <w:rFonts w:ascii="Times New Roman" w:hAnsi="Times New Roman"/>
          <w:sz w:val="24"/>
          <w:szCs w:val="24"/>
        </w:rPr>
        <w:t>Tabel 4.</w:t>
      </w:r>
      <w:proofErr w:type="gramEnd"/>
      <w:r w:rsidRPr="00EE693B">
        <w:rPr>
          <w:rFonts w:ascii="Times New Roman" w:hAnsi="Times New Roman"/>
          <w:sz w:val="24"/>
          <w:szCs w:val="24"/>
        </w:rPr>
        <w:t xml:space="preserve"> Hubungan Aktivitas dan Sindroma Metabolik Pada Pasien Rawat Inap di BLUD RS Ulin Banjarmasin</w:t>
      </w:r>
    </w:p>
    <w:tbl>
      <w:tblPr>
        <w:tblStyle w:val="TableGrid"/>
        <w:tblW w:w="4737" w:type="dxa"/>
        <w:jc w:val="center"/>
        <w:tblInd w:w="558" w:type="dxa"/>
        <w:tblBorders>
          <w:left w:val="none" w:sz="0" w:space="0" w:color="auto"/>
          <w:right w:val="none" w:sz="0" w:space="0" w:color="auto"/>
          <w:insideV w:val="none" w:sz="0" w:space="0" w:color="auto"/>
        </w:tblBorders>
        <w:tblLook w:val="04A0"/>
      </w:tblPr>
      <w:tblGrid>
        <w:gridCol w:w="1051"/>
        <w:gridCol w:w="565"/>
        <w:gridCol w:w="567"/>
        <w:gridCol w:w="706"/>
        <w:gridCol w:w="707"/>
        <w:gridCol w:w="574"/>
        <w:gridCol w:w="567"/>
      </w:tblGrid>
      <w:tr w:rsidR="00B302B8" w:rsidRPr="00EE693B" w:rsidTr="008275BD">
        <w:trPr>
          <w:jc w:val="center"/>
        </w:trPr>
        <w:tc>
          <w:tcPr>
            <w:tcW w:w="1051" w:type="dxa"/>
            <w:vMerge w:val="restart"/>
            <w:vAlign w:val="center"/>
          </w:tcPr>
          <w:p w:rsidR="00B302B8" w:rsidRPr="00EE693B" w:rsidRDefault="00B302B8" w:rsidP="008275BD">
            <w:pPr>
              <w:jc w:val="center"/>
            </w:pPr>
            <w:r w:rsidRPr="00EE693B">
              <w:t>Aktivitas</w:t>
            </w:r>
          </w:p>
        </w:tc>
        <w:tc>
          <w:tcPr>
            <w:tcW w:w="2545" w:type="dxa"/>
            <w:gridSpan w:val="4"/>
            <w:vAlign w:val="center"/>
          </w:tcPr>
          <w:p w:rsidR="00B302B8" w:rsidRPr="00EE693B" w:rsidRDefault="00B302B8" w:rsidP="008275BD">
            <w:pPr>
              <w:jc w:val="center"/>
            </w:pPr>
            <w:r w:rsidRPr="00EE693B">
              <w:t>Sindroma Metabolik</w:t>
            </w:r>
          </w:p>
        </w:tc>
        <w:tc>
          <w:tcPr>
            <w:tcW w:w="1141" w:type="dxa"/>
            <w:gridSpan w:val="2"/>
            <w:vMerge w:val="restart"/>
            <w:vAlign w:val="center"/>
          </w:tcPr>
          <w:p w:rsidR="00B302B8" w:rsidRPr="00EE693B" w:rsidRDefault="00B302B8" w:rsidP="008275BD">
            <w:pPr>
              <w:jc w:val="center"/>
            </w:pPr>
            <w:r w:rsidRPr="00EE693B">
              <w:t>Jumlah</w:t>
            </w:r>
          </w:p>
        </w:tc>
      </w:tr>
      <w:tr w:rsidR="00B302B8" w:rsidRPr="00EE693B" w:rsidTr="008275BD">
        <w:trPr>
          <w:jc w:val="center"/>
        </w:trPr>
        <w:tc>
          <w:tcPr>
            <w:tcW w:w="1051" w:type="dxa"/>
            <w:vMerge/>
            <w:vAlign w:val="center"/>
          </w:tcPr>
          <w:p w:rsidR="00B302B8" w:rsidRPr="00EE693B" w:rsidRDefault="00B302B8" w:rsidP="008275BD">
            <w:pPr>
              <w:jc w:val="center"/>
            </w:pPr>
          </w:p>
        </w:tc>
        <w:tc>
          <w:tcPr>
            <w:tcW w:w="1132" w:type="dxa"/>
            <w:gridSpan w:val="2"/>
            <w:vAlign w:val="center"/>
          </w:tcPr>
          <w:p w:rsidR="00B302B8" w:rsidRPr="00EE693B" w:rsidRDefault="00B302B8" w:rsidP="008275BD">
            <w:pPr>
              <w:jc w:val="center"/>
            </w:pPr>
            <w:r w:rsidRPr="00EE693B">
              <w:t>Normal</w:t>
            </w:r>
          </w:p>
        </w:tc>
        <w:tc>
          <w:tcPr>
            <w:tcW w:w="1413" w:type="dxa"/>
            <w:gridSpan w:val="2"/>
            <w:vAlign w:val="center"/>
          </w:tcPr>
          <w:p w:rsidR="00B302B8" w:rsidRPr="00EE693B" w:rsidRDefault="00B302B8" w:rsidP="008275BD">
            <w:pPr>
              <w:jc w:val="center"/>
            </w:pPr>
            <w:r w:rsidRPr="00EE693B">
              <w:t>Tidak Normal</w:t>
            </w:r>
          </w:p>
        </w:tc>
        <w:tc>
          <w:tcPr>
            <w:tcW w:w="1141" w:type="dxa"/>
            <w:gridSpan w:val="2"/>
            <w:vMerge/>
            <w:vAlign w:val="center"/>
          </w:tcPr>
          <w:p w:rsidR="00B302B8" w:rsidRPr="00EE693B" w:rsidRDefault="00B302B8" w:rsidP="008275BD">
            <w:pPr>
              <w:jc w:val="center"/>
            </w:pPr>
          </w:p>
        </w:tc>
      </w:tr>
      <w:tr w:rsidR="00B302B8" w:rsidRPr="00EE693B" w:rsidTr="008275BD">
        <w:trPr>
          <w:jc w:val="center"/>
        </w:trPr>
        <w:tc>
          <w:tcPr>
            <w:tcW w:w="1051" w:type="dxa"/>
            <w:vMerge/>
            <w:vAlign w:val="center"/>
          </w:tcPr>
          <w:p w:rsidR="00B302B8" w:rsidRPr="00EE693B" w:rsidRDefault="00B302B8" w:rsidP="008275BD">
            <w:pPr>
              <w:jc w:val="center"/>
            </w:pPr>
          </w:p>
        </w:tc>
        <w:tc>
          <w:tcPr>
            <w:tcW w:w="565" w:type="dxa"/>
            <w:vAlign w:val="center"/>
          </w:tcPr>
          <w:p w:rsidR="00B302B8" w:rsidRPr="00EE693B" w:rsidRDefault="00B302B8" w:rsidP="008275BD">
            <w:pPr>
              <w:jc w:val="center"/>
            </w:pPr>
            <w:r w:rsidRPr="00EE693B">
              <w:t>n</w:t>
            </w:r>
          </w:p>
        </w:tc>
        <w:tc>
          <w:tcPr>
            <w:tcW w:w="567" w:type="dxa"/>
            <w:vAlign w:val="center"/>
          </w:tcPr>
          <w:p w:rsidR="00B302B8" w:rsidRPr="00EE693B" w:rsidRDefault="00B302B8" w:rsidP="008275BD">
            <w:pPr>
              <w:jc w:val="center"/>
            </w:pPr>
            <w:r w:rsidRPr="00EE693B">
              <w:t>%</w:t>
            </w:r>
          </w:p>
        </w:tc>
        <w:tc>
          <w:tcPr>
            <w:tcW w:w="706" w:type="dxa"/>
            <w:vAlign w:val="center"/>
          </w:tcPr>
          <w:p w:rsidR="00B302B8" w:rsidRPr="00EE693B" w:rsidRDefault="00B302B8" w:rsidP="008275BD">
            <w:pPr>
              <w:jc w:val="center"/>
            </w:pPr>
            <w:r w:rsidRPr="00EE693B">
              <w:t>n</w:t>
            </w:r>
          </w:p>
        </w:tc>
        <w:tc>
          <w:tcPr>
            <w:tcW w:w="707" w:type="dxa"/>
            <w:vAlign w:val="center"/>
          </w:tcPr>
          <w:p w:rsidR="00B302B8" w:rsidRPr="00EE693B" w:rsidRDefault="00B302B8" w:rsidP="008275BD">
            <w:pPr>
              <w:jc w:val="center"/>
            </w:pPr>
            <w:r w:rsidRPr="00EE693B">
              <w:t>%</w:t>
            </w:r>
          </w:p>
        </w:tc>
        <w:tc>
          <w:tcPr>
            <w:tcW w:w="574" w:type="dxa"/>
            <w:vAlign w:val="center"/>
          </w:tcPr>
          <w:p w:rsidR="00B302B8" w:rsidRPr="00EE693B" w:rsidRDefault="00B302B8" w:rsidP="008275BD">
            <w:pPr>
              <w:jc w:val="center"/>
            </w:pPr>
            <w:r w:rsidRPr="00EE693B">
              <w:t>N</w:t>
            </w:r>
          </w:p>
        </w:tc>
        <w:tc>
          <w:tcPr>
            <w:tcW w:w="567" w:type="dxa"/>
            <w:vAlign w:val="center"/>
          </w:tcPr>
          <w:p w:rsidR="00B302B8" w:rsidRPr="00EE693B" w:rsidRDefault="00B302B8" w:rsidP="008275BD">
            <w:pPr>
              <w:jc w:val="center"/>
            </w:pPr>
            <w:r w:rsidRPr="00EE693B">
              <w:t>%</w:t>
            </w:r>
          </w:p>
        </w:tc>
      </w:tr>
      <w:tr w:rsidR="00B302B8" w:rsidRPr="00EE693B" w:rsidTr="008275BD">
        <w:trPr>
          <w:jc w:val="center"/>
        </w:trPr>
        <w:tc>
          <w:tcPr>
            <w:tcW w:w="1051" w:type="dxa"/>
            <w:vAlign w:val="center"/>
          </w:tcPr>
          <w:p w:rsidR="00B302B8" w:rsidRPr="00EE693B" w:rsidRDefault="00B302B8" w:rsidP="008275BD">
            <w:pPr>
              <w:jc w:val="center"/>
            </w:pPr>
            <w:r w:rsidRPr="00EE693B">
              <w:t>Sedang</w:t>
            </w:r>
          </w:p>
          <w:p w:rsidR="00B302B8" w:rsidRPr="00EE693B" w:rsidRDefault="00B302B8" w:rsidP="008275BD">
            <w:pPr>
              <w:jc w:val="center"/>
            </w:pPr>
            <w:r w:rsidRPr="00EE693B">
              <w:t>Ringan</w:t>
            </w:r>
          </w:p>
        </w:tc>
        <w:tc>
          <w:tcPr>
            <w:tcW w:w="565" w:type="dxa"/>
            <w:vAlign w:val="center"/>
          </w:tcPr>
          <w:p w:rsidR="00B302B8" w:rsidRPr="00EE693B" w:rsidRDefault="00B302B8" w:rsidP="008275BD">
            <w:pPr>
              <w:jc w:val="center"/>
            </w:pPr>
            <w:r w:rsidRPr="00EE693B">
              <w:t>16</w:t>
            </w:r>
          </w:p>
          <w:p w:rsidR="00B302B8" w:rsidRPr="00EE693B" w:rsidRDefault="00B302B8" w:rsidP="008275BD">
            <w:pPr>
              <w:jc w:val="center"/>
            </w:pPr>
            <w:r w:rsidRPr="00EE693B">
              <w:t>7</w:t>
            </w:r>
          </w:p>
        </w:tc>
        <w:tc>
          <w:tcPr>
            <w:tcW w:w="567" w:type="dxa"/>
            <w:vAlign w:val="center"/>
          </w:tcPr>
          <w:p w:rsidR="00B302B8" w:rsidRPr="00EE693B" w:rsidRDefault="00B302B8" w:rsidP="008275BD">
            <w:pPr>
              <w:jc w:val="center"/>
            </w:pPr>
            <w:r w:rsidRPr="00EE693B">
              <w:t>39</w:t>
            </w:r>
          </w:p>
          <w:p w:rsidR="00B302B8" w:rsidRPr="00EE693B" w:rsidRDefault="00B302B8" w:rsidP="008275BD">
            <w:pPr>
              <w:jc w:val="center"/>
            </w:pPr>
            <w:r w:rsidRPr="00EE693B">
              <w:t>23,3</w:t>
            </w:r>
          </w:p>
        </w:tc>
        <w:tc>
          <w:tcPr>
            <w:tcW w:w="706" w:type="dxa"/>
            <w:vAlign w:val="center"/>
          </w:tcPr>
          <w:p w:rsidR="00B302B8" w:rsidRPr="00EE693B" w:rsidRDefault="00B302B8" w:rsidP="008275BD">
            <w:pPr>
              <w:jc w:val="center"/>
            </w:pPr>
            <w:r w:rsidRPr="00EE693B">
              <w:t>25</w:t>
            </w:r>
          </w:p>
          <w:p w:rsidR="00B302B8" w:rsidRPr="00EE693B" w:rsidRDefault="00B302B8" w:rsidP="008275BD">
            <w:pPr>
              <w:jc w:val="center"/>
            </w:pPr>
            <w:r w:rsidRPr="00EE693B">
              <w:t>23</w:t>
            </w:r>
          </w:p>
        </w:tc>
        <w:tc>
          <w:tcPr>
            <w:tcW w:w="707" w:type="dxa"/>
            <w:vAlign w:val="center"/>
          </w:tcPr>
          <w:p w:rsidR="00B302B8" w:rsidRPr="00EE693B" w:rsidRDefault="00B302B8" w:rsidP="008275BD">
            <w:pPr>
              <w:jc w:val="center"/>
            </w:pPr>
            <w:r w:rsidRPr="00EE693B">
              <w:t>61</w:t>
            </w:r>
          </w:p>
          <w:p w:rsidR="00B302B8" w:rsidRPr="00EE693B" w:rsidRDefault="00B302B8" w:rsidP="008275BD">
            <w:pPr>
              <w:jc w:val="center"/>
            </w:pPr>
            <w:r w:rsidRPr="00EE693B">
              <w:t>76,7</w:t>
            </w:r>
          </w:p>
        </w:tc>
        <w:tc>
          <w:tcPr>
            <w:tcW w:w="574" w:type="dxa"/>
            <w:vAlign w:val="center"/>
          </w:tcPr>
          <w:p w:rsidR="00B302B8" w:rsidRPr="00EE693B" w:rsidRDefault="00B302B8" w:rsidP="008275BD">
            <w:pPr>
              <w:jc w:val="center"/>
            </w:pPr>
            <w:r w:rsidRPr="00EE693B">
              <w:t>57</w:t>
            </w:r>
          </w:p>
          <w:p w:rsidR="00B302B8" w:rsidRPr="00EE693B" w:rsidRDefault="00B302B8" w:rsidP="008275BD">
            <w:pPr>
              <w:jc w:val="center"/>
            </w:pPr>
            <w:r w:rsidRPr="00EE693B">
              <w:t>14</w:t>
            </w:r>
          </w:p>
        </w:tc>
        <w:tc>
          <w:tcPr>
            <w:tcW w:w="567" w:type="dxa"/>
            <w:vAlign w:val="center"/>
          </w:tcPr>
          <w:p w:rsidR="00B302B8" w:rsidRPr="00EE693B" w:rsidRDefault="00B302B8" w:rsidP="008275BD">
            <w:pPr>
              <w:jc w:val="center"/>
            </w:pPr>
            <w:r w:rsidRPr="00EE693B">
              <w:t>100</w:t>
            </w:r>
          </w:p>
          <w:p w:rsidR="00B302B8" w:rsidRPr="00EE693B" w:rsidRDefault="00B302B8" w:rsidP="008275BD">
            <w:pPr>
              <w:jc w:val="center"/>
            </w:pPr>
            <w:r w:rsidRPr="00EE693B">
              <w:t>100</w:t>
            </w:r>
          </w:p>
        </w:tc>
      </w:tr>
      <w:tr w:rsidR="00B302B8" w:rsidRPr="00EE693B" w:rsidTr="008275BD">
        <w:trPr>
          <w:jc w:val="center"/>
        </w:trPr>
        <w:tc>
          <w:tcPr>
            <w:tcW w:w="1051" w:type="dxa"/>
            <w:vAlign w:val="center"/>
          </w:tcPr>
          <w:p w:rsidR="00B302B8" w:rsidRPr="00EE693B" w:rsidRDefault="00B302B8" w:rsidP="008275BD">
            <w:pPr>
              <w:jc w:val="center"/>
            </w:pPr>
            <w:r w:rsidRPr="00EE693B">
              <w:t>Jumlah</w:t>
            </w:r>
          </w:p>
        </w:tc>
        <w:tc>
          <w:tcPr>
            <w:tcW w:w="565" w:type="dxa"/>
            <w:vAlign w:val="center"/>
          </w:tcPr>
          <w:p w:rsidR="00B302B8" w:rsidRPr="00EE693B" w:rsidRDefault="00B302B8" w:rsidP="008275BD">
            <w:pPr>
              <w:jc w:val="center"/>
            </w:pPr>
            <w:r w:rsidRPr="00EE693B">
              <w:t>23</w:t>
            </w:r>
          </w:p>
        </w:tc>
        <w:tc>
          <w:tcPr>
            <w:tcW w:w="567" w:type="dxa"/>
            <w:vAlign w:val="center"/>
          </w:tcPr>
          <w:p w:rsidR="00B302B8" w:rsidRPr="00EE693B" w:rsidRDefault="00B302B8" w:rsidP="008275BD">
            <w:pPr>
              <w:jc w:val="center"/>
            </w:pPr>
            <w:r w:rsidRPr="00EE693B">
              <w:t>32,4</w:t>
            </w:r>
          </w:p>
        </w:tc>
        <w:tc>
          <w:tcPr>
            <w:tcW w:w="706" w:type="dxa"/>
            <w:vAlign w:val="center"/>
          </w:tcPr>
          <w:p w:rsidR="00B302B8" w:rsidRPr="00EE693B" w:rsidRDefault="00B302B8" w:rsidP="008275BD">
            <w:pPr>
              <w:jc w:val="center"/>
            </w:pPr>
            <w:r w:rsidRPr="00EE693B">
              <w:t>48</w:t>
            </w:r>
          </w:p>
        </w:tc>
        <w:tc>
          <w:tcPr>
            <w:tcW w:w="707" w:type="dxa"/>
            <w:vAlign w:val="center"/>
          </w:tcPr>
          <w:p w:rsidR="00B302B8" w:rsidRPr="00EE693B" w:rsidRDefault="00B302B8" w:rsidP="008275BD">
            <w:pPr>
              <w:jc w:val="center"/>
            </w:pPr>
            <w:r w:rsidRPr="00EE693B">
              <w:t>67,6</w:t>
            </w:r>
          </w:p>
        </w:tc>
        <w:tc>
          <w:tcPr>
            <w:tcW w:w="574" w:type="dxa"/>
            <w:vAlign w:val="center"/>
          </w:tcPr>
          <w:p w:rsidR="00B302B8" w:rsidRPr="00EE693B" w:rsidRDefault="00B302B8" w:rsidP="008275BD">
            <w:pPr>
              <w:jc w:val="center"/>
            </w:pPr>
            <w:r w:rsidRPr="00EE693B">
              <w:t>71</w:t>
            </w:r>
          </w:p>
        </w:tc>
        <w:tc>
          <w:tcPr>
            <w:tcW w:w="567" w:type="dxa"/>
            <w:vAlign w:val="center"/>
          </w:tcPr>
          <w:p w:rsidR="00B302B8" w:rsidRPr="00EE693B" w:rsidRDefault="00B302B8" w:rsidP="008275BD">
            <w:pPr>
              <w:jc w:val="center"/>
            </w:pPr>
            <w:r w:rsidRPr="00EE693B">
              <w:t>100</w:t>
            </w:r>
          </w:p>
        </w:tc>
      </w:tr>
    </w:tbl>
    <w:p w:rsidR="00B302B8" w:rsidRPr="00EE693B" w:rsidRDefault="00B302B8" w:rsidP="00B302B8">
      <w:pPr>
        <w:pStyle w:val="ListParagraph"/>
        <w:spacing w:after="0" w:line="240" w:lineRule="auto"/>
        <w:ind w:left="0"/>
        <w:jc w:val="both"/>
        <w:rPr>
          <w:rFonts w:ascii="Times New Roman" w:hAnsi="Times New Roman"/>
          <w:sz w:val="24"/>
          <w:szCs w:val="24"/>
        </w:rPr>
      </w:pPr>
    </w:p>
    <w:p w:rsidR="00B302B8" w:rsidRPr="00EE693B" w:rsidRDefault="00B302B8" w:rsidP="00B302B8">
      <w:pPr>
        <w:pStyle w:val="ListParagraph"/>
        <w:spacing w:after="0" w:line="240" w:lineRule="auto"/>
        <w:ind w:left="0" w:firstLine="567"/>
        <w:jc w:val="both"/>
        <w:rPr>
          <w:rFonts w:ascii="Times New Roman" w:hAnsi="Times New Roman"/>
          <w:sz w:val="24"/>
          <w:szCs w:val="24"/>
        </w:rPr>
      </w:pPr>
      <w:r w:rsidRPr="00EE693B">
        <w:rPr>
          <w:rFonts w:ascii="Times New Roman" w:hAnsi="Times New Roman"/>
          <w:sz w:val="24"/>
          <w:szCs w:val="24"/>
        </w:rPr>
        <w:t xml:space="preserve">Berdasarkan uji statistik, nilai p adalah 0,163 lebih besar </w:t>
      </w:r>
      <w:proofErr w:type="gramStart"/>
      <w:r w:rsidRPr="00EE693B">
        <w:rPr>
          <w:rFonts w:ascii="Times New Roman" w:hAnsi="Times New Roman"/>
          <w:sz w:val="24"/>
          <w:szCs w:val="24"/>
        </w:rPr>
        <w:t>dari  α</w:t>
      </w:r>
      <w:proofErr w:type="gramEnd"/>
      <w:r w:rsidRPr="00EE693B">
        <w:rPr>
          <w:rFonts w:ascii="Times New Roman" w:hAnsi="Times New Roman"/>
          <w:sz w:val="24"/>
          <w:szCs w:val="24"/>
        </w:rPr>
        <w:t xml:space="preserve"> yang berarti tidak ada hubungan antara tingkat aktivitas dengan sindrom metabolik. Hasil penelitian Ansar (2011) menyatakan 79</w:t>
      </w:r>
      <w:proofErr w:type="gramStart"/>
      <w:r w:rsidRPr="00EE693B">
        <w:rPr>
          <w:rFonts w:ascii="Times New Roman" w:hAnsi="Times New Roman"/>
          <w:sz w:val="24"/>
          <w:szCs w:val="24"/>
        </w:rPr>
        <w:t>,9</w:t>
      </w:r>
      <w:proofErr w:type="gramEnd"/>
      <w:r w:rsidRPr="00EE693B">
        <w:rPr>
          <w:rFonts w:ascii="Times New Roman" w:hAnsi="Times New Roman"/>
          <w:sz w:val="24"/>
          <w:szCs w:val="24"/>
        </w:rPr>
        <w:t>% responden yang terbiasa berolahraga secara rutin menderita sindrome metabolik, sedangkan yang terbiasa olahraga sebanyak 37,5% tidak menderita olahraga</w:t>
      </w:r>
      <w:r w:rsidRPr="00E61EAE">
        <w:rPr>
          <w:rFonts w:ascii="Times New Roman" w:hAnsi="Times New Roman"/>
          <w:sz w:val="24"/>
          <w:szCs w:val="24"/>
          <w:vertAlign w:val="superscript"/>
        </w:rPr>
        <w:t>1</w:t>
      </w:r>
      <w:r>
        <w:rPr>
          <w:rFonts w:ascii="Times New Roman" w:hAnsi="Times New Roman"/>
          <w:sz w:val="24"/>
          <w:szCs w:val="24"/>
          <w:vertAlign w:val="superscript"/>
        </w:rPr>
        <w:t>7</w:t>
      </w:r>
      <w:r w:rsidRPr="00EE693B">
        <w:rPr>
          <w:rFonts w:ascii="Times New Roman" w:hAnsi="Times New Roman"/>
          <w:sz w:val="24"/>
          <w:szCs w:val="24"/>
        </w:rPr>
        <w:t>.</w:t>
      </w:r>
    </w:p>
    <w:p w:rsidR="00B302B8" w:rsidRPr="00EE693B" w:rsidRDefault="00B302B8" w:rsidP="00B302B8">
      <w:pPr>
        <w:pStyle w:val="ListParagraph"/>
        <w:spacing w:after="0" w:line="240" w:lineRule="auto"/>
        <w:ind w:left="0"/>
        <w:jc w:val="both"/>
        <w:rPr>
          <w:rFonts w:ascii="Times New Roman" w:hAnsi="Times New Roman"/>
          <w:sz w:val="24"/>
          <w:szCs w:val="24"/>
        </w:rPr>
      </w:pPr>
      <w:r w:rsidRPr="00EE693B">
        <w:rPr>
          <w:rFonts w:ascii="Times New Roman" w:hAnsi="Times New Roman"/>
          <w:sz w:val="24"/>
          <w:szCs w:val="24"/>
        </w:rPr>
        <w:tab/>
        <w:t>Kegiatan fisik dan olah raga secara rutin bermanfaat bagi setiap orang</w:t>
      </w:r>
      <w:proofErr w:type="gramStart"/>
      <w:r w:rsidRPr="00EE693B">
        <w:rPr>
          <w:rFonts w:ascii="Times New Roman" w:hAnsi="Times New Roman"/>
          <w:sz w:val="24"/>
          <w:szCs w:val="24"/>
        </w:rPr>
        <w:t>,  karena</w:t>
      </w:r>
      <w:proofErr w:type="gramEnd"/>
    </w:p>
    <w:p w:rsidR="00B302B8" w:rsidRPr="00EE693B" w:rsidRDefault="00B302B8" w:rsidP="00B302B8">
      <w:pPr>
        <w:pStyle w:val="ListParagraph"/>
        <w:spacing w:after="0" w:line="240" w:lineRule="auto"/>
        <w:ind w:left="0"/>
        <w:jc w:val="both"/>
        <w:rPr>
          <w:rFonts w:ascii="Times New Roman" w:hAnsi="Times New Roman"/>
          <w:sz w:val="24"/>
          <w:szCs w:val="24"/>
        </w:rPr>
      </w:pPr>
      <w:r w:rsidRPr="00EE693B">
        <w:rPr>
          <w:rFonts w:ascii="Times New Roman" w:hAnsi="Times New Roman"/>
          <w:sz w:val="24"/>
          <w:szCs w:val="24"/>
        </w:rPr>
        <w:t>Dapat meningkatkan kebugaran, mencegah kelebihan berat badan, untuk fungsi jantung, paru-paru dan otot serta memperlambat proses penuaan.</w:t>
      </w:r>
    </w:p>
    <w:p w:rsidR="00B302B8" w:rsidRPr="00EE693B" w:rsidRDefault="00B302B8" w:rsidP="00B302B8">
      <w:pPr>
        <w:tabs>
          <w:tab w:val="left" w:pos="360"/>
        </w:tabs>
        <w:ind w:firstLine="720"/>
        <w:jc w:val="both"/>
        <w:rPr>
          <w:rStyle w:val="CharacterStyle1"/>
          <w:rFonts w:ascii="Times New Roman" w:hAnsi="Times New Roman" w:cs="Times New Roman"/>
          <w:sz w:val="24"/>
          <w:szCs w:val="24"/>
          <w:lang w:val="sv-SE"/>
        </w:rPr>
      </w:pPr>
      <w:r w:rsidRPr="00EE693B">
        <w:rPr>
          <w:rStyle w:val="CharacterStyle2"/>
          <w:rFonts w:ascii="Times New Roman" w:hAnsi="Times New Roman" w:cs="Times New Roman"/>
          <w:sz w:val="24"/>
          <w:szCs w:val="24"/>
          <w:lang w:val="sv-SE"/>
        </w:rPr>
        <w:t>Pada saat berolahraga, simpanan lemak akan terbakar. Semakin banyak berolahraga maka semakin banyak energi yang hilang. Aktivitas secara tidak langsung mempengaruhi sistem metabolisme basal. Orang yang bekerja duduk seharian akan mengalami penurunan metabolisme basal dalam tubuhnya. Oleh karena itu, olahraga sangat penting untuk membakar lemak dan juga diperlukan untuk menjaga metabolisme agar tetap norma</w:t>
      </w:r>
      <w:r>
        <w:rPr>
          <w:rStyle w:val="CharacterStyle2"/>
          <w:rFonts w:ascii="Times New Roman" w:hAnsi="Times New Roman" w:cs="Times New Roman"/>
          <w:sz w:val="24"/>
          <w:szCs w:val="24"/>
          <w:lang w:val="sv-SE"/>
        </w:rPr>
        <w:t>l</w:t>
      </w:r>
      <w:r>
        <w:rPr>
          <w:rStyle w:val="CharacterStyle2"/>
          <w:rFonts w:ascii="Times New Roman" w:hAnsi="Times New Roman" w:cs="Times New Roman"/>
          <w:sz w:val="24"/>
          <w:szCs w:val="24"/>
          <w:vertAlign w:val="superscript"/>
          <w:lang w:val="sv-SE"/>
        </w:rPr>
        <w:t>18</w:t>
      </w:r>
      <w:r>
        <w:rPr>
          <w:rStyle w:val="CharacterStyle1"/>
          <w:rFonts w:ascii="Times New Roman" w:hAnsi="Times New Roman" w:cs="Times New Roman"/>
          <w:sz w:val="24"/>
          <w:szCs w:val="24"/>
          <w:lang w:val="sv-SE"/>
        </w:rPr>
        <w:t>.</w:t>
      </w:r>
    </w:p>
    <w:p w:rsidR="00B302B8" w:rsidRPr="00EE693B" w:rsidRDefault="00B302B8" w:rsidP="00B302B8">
      <w:pPr>
        <w:ind w:firstLine="567"/>
        <w:jc w:val="both"/>
        <w:rPr>
          <w:rStyle w:val="CharacterStyle1"/>
          <w:rFonts w:ascii="Times New Roman" w:hAnsi="Times New Roman" w:cs="Times New Roman"/>
          <w:sz w:val="24"/>
          <w:szCs w:val="24"/>
          <w:lang w:val="sv-SE"/>
        </w:rPr>
      </w:pPr>
      <w:r w:rsidRPr="00EE693B">
        <w:rPr>
          <w:rStyle w:val="CharacterStyle1"/>
          <w:rFonts w:ascii="Times New Roman" w:hAnsi="Times New Roman" w:cs="Times New Roman"/>
          <w:sz w:val="24"/>
          <w:szCs w:val="24"/>
          <w:lang w:val="sv-SE"/>
        </w:rPr>
        <w:lastRenderedPageBreak/>
        <w:t xml:space="preserve">Tidak ada hubungan antara genetik, tingkat aktivitas dan tingkat konsumsi, disebabkan pada saat penelitian keadaan umum penderita kurang baik, nafsu makan rendah, karena harus membatasi bermacam makanan yang berhubungan dengan penyakitnya. Responden penelitian ini sebagian dalam aktifitas ringan, walaupun ada beberapa yang sedang, karena kondisi pasien yang sedang sakit dan sedang melakukan rawat jalan. </w:t>
      </w:r>
    </w:p>
    <w:p w:rsidR="00B302B8" w:rsidRPr="00EE693B" w:rsidRDefault="00B302B8" w:rsidP="00B302B8">
      <w:pPr>
        <w:tabs>
          <w:tab w:val="left" w:pos="360"/>
        </w:tabs>
        <w:ind w:firstLine="720"/>
        <w:jc w:val="both"/>
        <w:rPr>
          <w:rStyle w:val="CharacterStyle1"/>
          <w:rFonts w:ascii="Times New Roman" w:hAnsi="Times New Roman" w:cs="Times New Roman"/>
          <w:sz w:val="24"/>
          <w:szCs w:val="24"/>
          <w:lang w:val="sv-SE"/>
        </w:rPr>
      </w:pPr>
    </w:p>
    <w:p w:rsidR="00B302B8" w:rsidRPr="00EE693B" w:rsidRDefault="00B302B8" w:rsidP="00B302B8">
      <w:pPr>
        <w:tabs>
          <w:tab w:val="left" w:pos="360"/>
        </w:tabs>
        <w:jc w:val="both"/>
        <w:rPr>
          <w:b/>
          <w:sz w:val="24"/>
          <w:szCs w:val="24"/>
          <w:lang w:val="sv-SE"/>
        </w:rPr>
      </w:pPr>
      <w:r>
        <w:rPr>
          <w:rStyle w:val="CharacterStyle1"/>
          <w:rFonts w:ascii="Times New Roman" w:hAnsi="Times New Roman" w:cs="Times New Roman"/>
          <w:b/>
          <w:sz w:val="24"/>
          <w:szCs w:val="24"/>
          <w:lang w:val="sv-SE"/>
        </w:rPr>
        <w:t>KESIMPULAN DAN SARAN</w:t>
      </w:r>
    </w:p>
    <w:p w:rsidR="00B302B8" w:rsidRPr="00EE693B" w:rsidRDefault="00B302B8" w:rsidP="00B302B8">
      <w:pPr>
        <w:pStyle w:val="ListParagraph"/>
        <w:numPr>
          <w:ilvl w:val="0"/>
          <w:numId w:val="11"/>
        </w:numPr>
        <w:spacing w:after="0" w:line="240" w:lineRule="auto"/>
        <w:ind w:left="426"/>
        <w:jc w:val="both"/>
        <w:rPr>
          <w:rFonts w:ascii="Times New Roman" w:hAnsi="Times New Roman"/>
          <w:b/>
          <w:sz w:val="24"/>
          <w:szCs w:val="24"/>
        </w:rPr>
      </w:pPr>
      <w:r w:rsidRPr="00EE693B">
        <w:rPr>
          <w:rFonts w:ascii="Times New Roman" w:hAnsi="Times New Roman"/>
          <w:b/>
          <w:sz w:val="24"/>
          <w:szCs w:val="24"/>
        </w:rPr>
        <w:t>Kesimpulan</w:t>
      </w:r>
    </w:p>
    <w:p w:rsidR="00B302B8" w:rsidRPr="00EE693B" w:rsidRDefault="00B302B8" w:rsidP="00B302B8">
      <w:pPr>
        <w:pStyle w:val="ListParagraph"/>
        <w:numPr>
          <w:ilvl w:val="0"/>
          <w:numId w:val="12"/>
        </w:numPr>
        <w:spacing w:after="0" w:line="240" w:lineRule="auto"/>
        <w:ind w:left="851"/>
        <w:jc w:val="both"/>
        <w:rPr>
          <w:rFonts w:ascii="Times New Roman" w:hAnsi="Times New Roman"/>
          <w:sz w:val="24"/>
          <w:szCs w:val="24"/>
        </w:rPr>
      </w:pPr>
      <w:r w:rsidRPr="00EE693B">
        <w:rPr>
          <w:rFonts w:ascii="Times New Roman" w:hAnsi="Times New Roman"/>
          <w:sz w:val="24"/>
          <w:szCs w:val="24"/>
        </w:rPr>
        <w:t>Identitas responden adalah :</w:t>
      </w:r>
    </w:p>
    <w:p w:rsidR="00B302B8" w:rsidRPr="00EE693B" w:rsidRDefault="00B302B8" w:rsidP="00B302B8">
      <w:pPr>
        <w:pStyle w:val="ListParagraph"/>
        <w:numPr>
          <w:ilvl w:val="0"/>
          <w:numId w:val="13"/>
        </w:numPr>
        <w:spacing w:after="0" w:line="240" w:lineRule="auto"/>
        <w:ind w:left="1276"/>
        <w:jc w:val="both"/>
        <w:rPr>
          <w:rFonts w:ascii="Times New Roman" w:hAnsi="Times New Roman"/>
          <w:sz w:val="24"/>
          <w:szCs w:val="24"/>
        </w:rPr>
      </w:pPr>
      <w:r w:rsidRPr="00EE693B">
        <w:rPr>
          <w:rFonts w:ascii="Times New Roman" w:hAnsi="Times New Roman"/>
          <w:sz w:val="24"/>
          <w:szCs w:val="24"/>
        </w:rPr>
        <w:t xml:space="preserve">Jenis kelamin responden yang paling banyak adalah perempuan, yaitu 60,6% </w:t>
      </w:r>
    </w:p>
    <w:p w:rsidR="00B302B8" w:rsidRPr="00EE693B" w:rsidRDefault="00B302B8" w:rsidP="00B302B8">
      <w:pPr>
        <w:pStyle w:val="ListParagraph"/>
        <w:numPr>
          <w:ilvl w:val="0"/>
          <w:numId w:val="13"/>
        </w:numPr>
        <w:spacing w:after="0" w:line="240" w:lineRule="auto"/>
        <w:ind w:left="1276"/>
        <w:jc w:val="both"/>
        <w:rPr>
          <w:rFonts w:ascii="Times New Roman" w:hAnsi="Times New Roman"/>
          <w:sz w:val="24"/>
          <w:szCs w:val="24"/>
        </w:rPr>
      </w:pPr>
      <w:r w:rsidRPr="00EE693B">
        <w:rPr>
          <w:rFonts w:ascii="Times New Roman" w:hAnsi="Times New Roman"/>
          <w:sz w:val="24"/>
          <w:szCs w:val="24"/>
        </w:rPr>
        <w:t>Responden yang mengalami sindrom metabolik yang terbanyak adalah 73</w:t>
      </w:r>
      <w:proofErr w:type="gramStart"/>
      <w:r w:rsidRPr="00EE693B">
        <w:rPr>
          <w:rFonts w:ascii="Times New Roman" w:hAnsi="Times New Roman"/>
          <w:sz w:val="24"/>
          <w:szCs w:val="24"/>
        </w:rPr>
        <w:t>,2</w:t>
      </w:r>
      <w:proofErr w:type="gramEnd"/>
      <w:r w:rsidRPr="00EE693B">
        <w:rPr>
          <w:rFonts w:ascii="Times New Roman" w:hAnsi="Times New Roman"/>
          <w:sz w:val="24"/>
          <w:szCs w:val="24"/>
        </w:rPr>
        <w:t>%.</w:t>
      </w:r>
    </w:p>
    <w:p w:rsidR="00B302B8" w:rsidRPr="00EE693B" w:rsidRDefault="00B302B8" w:rsidP="00B302B8">
      <w:pPr>
        <w:pStyle w:val="ListParagraph"/>
        <w:numPr>
          <w:ilvl w:val="0"/>
          <w:numId w:val="13"/>
        </w:numPr>
        <w:spacing w:after="0" w:line="240" w:lineRule="auto"/>
        <w:ind w:left="1276"/>
        <w:jc w:val="both"/>
        <w:rPr>
          <w:rFonts w:ascii="Times New Roman" w:hAnsi="Times New Roman"/>
          <w:sz w:val="24"/>
          <w:szCs w:val="24"/>
        </w:rPr>
      </w:pPr>
      <w:r w:rsidRPr="00EE693B">
        <w:rPr>
          <w:rFonts w:ascii="Times New Roman" w:hAnsi="Times New Roman"/>
          <w:sz w:val="24"/>
          <w:szCs w:val="24"/>
        </w:rPr>
        <w:t>Tingkat pendidikan responden yang terbanyak adalah SMU yaitu 40,8%</w:t>
      </w:r>
    </w:p>
    <w:p w:rsidR="00B302B8" w:rsidRPr="00EE693B" w:rsidRDefault="00B302B8" w:rsidP="00B302B8">
      <w:pPr>
        <w:pStyle w:val="ListParagraph"/>
        <w:numPr>
          <w:ilvl w:val="0"/>
          <w:numId w:val="12"/>
        </w:numPr>
        <w:spacing w:after="0" w:line="240" w:lineRule="auto"/>
        <w:ind w:left="851" w:hanging="450"/>
        <w:jc w:val="both"/>
        <w:rPr>
          <w:rFonts w:ascii="Times New Roman" w:hAnsi="Times New Roman"/>
          <w:sz w:val="24"/>
          <w:szCs w:val="24"/>
        </w:rPr>
      </w:pPr>
      <w:r w:rsidRPr="00EE693B">
        <w:rPr>
          <w:rFonts w:ascii="Times New Roman" w:hAnsi="Times New Roman"/>
          <w:sz w:val="24"/>
          <w:szCs w:val="24"/>
        </w:rPr>
        <w:t>Tingkat Konsumsi Energi responden yang paling banyak adalah kategori   deficit, yaitu 62 %</w:t>
      </w:r>
    </w:p>
    <w:p w:rsidR="00B302B8" w:rsidRPr="00EE693B" w:rsidRDefault="00B302B8" w:rsidP="00B302B8">
      <w:pPr>
        <w:pStyle w:val="ListParagraph"/>
        <w:numPr>
          <w:ilvl w:val="0"/>
          <w:numId w:val="12"/>
        </w:numPr>
        <w:tabs>
          <w:tab w:val="left" w:pos="360"/>
        </w:tabs>
        <w:spacing w:after="0" w:line="240" w:lineRule="auto"/>
        <w:ind w:left="851" w:hanging="450"/>
        <w:jc w:val="both"/>
        <w:rPr>
          <w:rFonts w:ascii="Times New Roman" w:hAnsi="Times New Roman"/>
          <w:sz w:val="24"/>
          <w:szCs w:val="24"/>
        </w:rPr>
      </w:pPr>
      <w:r w:rsidRPr="00EE693B">
        <w:rPr>
          <w:rFonts w:ascii="Times New Roman" w:hAnsi="Times New Roman"/>
          <w:sz w:val="24"/>
          <w:szCs w:val="24"/>
        </w:rPr>
        <w:t>Tingkat aktivitas responden paling banyak adalah sedang, yaitu 56</w:t>
      </w:r>
      <w:proofErr w:type="gramStart"/>
      <w:r w:rsidRPr="00EE693B">
        <w:rPr>
          <w:rFonts w:ascii="Times New Roman" w:hAnsi="Times New Roman"/>
          <w:sz w:val="24"/>
          <w:szCs w:val="24"/>
        </w:rPr>
        <w:t>,3</w:t>
      </w:r>
      <w:proofErr w:type="gramEnd"/>
      <w:r w:rsidRPr="00EE693B">
        <w:rPr>
          <w:rFonts w:ascii="Times New Roman" w:hAnsi="Times New Roman"/>
          <w:sz w:val="24"/>
          <w:szCs w:val="24"/>
        </w:rPr>
        <w:t>%.</w:t>
      </w:r>
    </w:p>
    <w:p w:rsidR="00B302B8" w:rsidRPr="00EE693B" w:rsidRDefault="00B302B8" w:rsidP="00B302B8">
      <w:pPr>
        <w:pStyle w:val="ListParagraph"/>
        <w:numPr>
          <w:ilvl w:val="0"/>
          <w:numId w:val="12"/>
        </w:numPr>
        <w:tabs>
          <w:tab w:val="left" w:pos="360"/>
        </w:tabs>
        <w:spacing w:after="0" w:line="240" w:lineRule="auto"/>
        <w:ind w:left="851" w:hanging="450"/>
        <w:jc w:val="both"/>
        <w:rPr>
          <w:rFonts w:ascii="Times New Roman" w:hAnsi="Times New Roman"/>
          <w:sz w:val="24"/>
          <w:szCs w:val="24"/>
        </w:rPr>
      </w:pPr>
      <w:r w:rsidRPr="00EE693B">
        <w:rPr>
          <w:rFonts w:ascii="Times New Roman" w:hAnsi="Times New Roman"/>
          <w:sz w:val="24"/>
          <w:szCs w:val="24"/>
        </w:rPr>
        <w:t>Tidak ada hubungan antara genetik, tingkat konsumsi dan tingkat aktivitas</w:t>
      </w:r>
      <w:r>
        <w:rPr>
          <w:rFonts w:ascii="Times New Roman" w:hAnsi="Times New Roman"/>
          <w:sz w:val="24"/>
          <w:szCs w:val="24"/>
        </w:rPr>
        <w:t>.</w:t>
      </w:r>
    </w:p>
    <w:p w:rsidR="00B302B8" w:rsidRPr="00EE693B" w:rsidRDefault="00B302B8" w:rsidP="00B302B8">
      <w:pPr>
        <w:pStyle w:val="ListParagraph"/>
        <w:numPr>
          <w:ilvl w:val="0"/>
          <w:numId w:val="11"/>
        </w:numPr>
        <w:spacing w:after="0" w:line="240" w:lineRule="auto"/>
        <w:ind w:left="426"/>
        <w:jc w:val="both"/>
        <w:rPr>
          <w:rFonts w:ascii="Times New Roman" w:hAnsi="Times New Roman"/>
          <w:b/>
          <w:sz w:val="24"/>
          <w:szCs w:val="24"/>
        </w:rPr>
      </w:pPr>
      <w:r w:rsidRPr="00EE693B">
        <w:rPr>
          <w:rFonts w:ascii="Times New Roman" w:hAnsi="Times New Roman"/>
          <w:b/>
          <w:sz w:val="24"/>
          <w:szCs w:val="24"/>
        </w:rPr>
        <w:t>Saran</w:t>
      </w:r>
    </w:p>
    <w:p w:rsidR="00B302B8" w:rsidRPr="00EE693B" w:rsidRDefault="00B302B8" w:rsidP="00B302B8">
      <w:pPr>
        <w:pStyle w:val="ListParagraph"/>
        <w:spacing w:after="0" w:line="240" w:lineRule="auto"/>
        <w:ind w:left="426" w:firstLine="567"/>
        <w:jc w:val="both"/>
        <w:rPr>
          <w:rFonts w:ascii="Times New Roman" w:hAnsi="Times New Roman"/>
          <w:sz w:val="24"/>
          <w:szCs w:val="24"/>
        </w:rPr>
      </w:pPr>
      <w:r w:rsidRPr="00EE693B">
        <w:rPr>
          <w:rFonts w:ascii="Times New Roman" w:hAnsi="Times New Roman"/>
          <w:sz w:val="24"/>
          <w:szCs w:val="24"/>
        </w:rPr>
        <w:t>Penelitian ini dapat di kembangkan lagi ke masyarakat luas, tidak di Institusi kesehatan (Rumah Sakit atau Puskesmas), karena responden di institusi tersebut sudah membatasi  makan pada saat mau berobat ke Rumah Sakit</w:t>
      </w:r>
      <w:r>
        <w:rPr>
          <w:rFonts w:ascii="Times New Roman" w:hAnsi="Times New Roman"/>
          <w:sz w:val="24"/>
          <w:szCs w:val="24"/>
        </w:rPr>
        <w:t>.</w:t>
      </w:r>
    </w:p>
    <w:p w:rsidR="00B302B8" w:rsidRPr="00EE693B" w:rsidRDefault="00B302B8" w:rsidP="00B302B8">
      <w:pPr>
        <w:tabs>
          <w:tab w:val="left" w:pos="360"/>
          <w:tab w:val="left" w:pos="1080"/>
        </w:tabs>
        <w:ind w:right="288"/>
        <w:rPr>
          <w:sz w:val="24"/>
          <w:szCs w:val="24"/>
        </w:rPr>
      </w:pPr>
    </w:p>
    <w:p w:rsidR="00B302B8" w:rsidRPr="00EE693B" w:rsidRDefault="00B302B8" w:rsidP="00B302B8">
      <w:pPr>
        <w:ind w:right="-288"/>
        <w:rPr>
          <w:b/>
          <w:sz w:val="24"/>
          <w:szCs w:val="24"/>
        </w:rPr>
      </w:pPr>
      <w:r>
        <w:rPr>
          <w:b/>
          <w:sz w:val="24"/>
          <w:szCs w:val="24"/>
        </w:rPr>
        <w:t>DAFTAR PUSTAKA</w:t>
      </w:r>
    </w:p>
    <w:p w:rsidR="00B302B8" w:rsidRDefault="00B302B8" w:rsidP="00B302B8">
      <w:pPr>
        <w:numPr>
          <w:ilvl w:val="0"/>
          <w:numId w:val="14"/>
        </w:numPr>
        <w:ind w:left="426" w:right="-288"/>
        <w:jc w:val="both"/>
        <w:rPr>
          <w:sz w:val="24"/>
          <w:szCs w:val="24"/>
        </w:rPr>
      </w:pPr>
      <w:r w:rsidRPr="00EE693B">
        <w:rPr>
          <w:sz w:val="24"/>
          <w:szCs w:val="24"/>
        </w:rPr>
        <w:t xml:space="preserve">Deen, D, (2004) Metabolik </w:t>
      </w:r>
      <w:proofErr w:type="gramStart"/>
      <w:r w:rsidRPr="00EE693B">
        <w:rPr>
          <w:sz w:val="24"/>
          <w:szCs w:val="24"/>
        </w:rPr>
        <w:t>Sindrom :</w:t>
      </w:r>
      <w:proofErr w:type="gramEnd"/>
      <w:r w:rsidRPr="00EE693B">
        <w:rPr>
          <w:sz w:val="24"/>
          <w:szCs w:val="24"/>
        </w:rPr>
        <w:t xml:space="preserve"> Time for Actioin American Family Physician. Juni 15 pp. 1-13</w:t>
      </w:r>
      <w:r w:rsidRPr="003C4694">
        <w:rPr>
          <w:sz w:val="24"/>
          <w:szCs w:val="24"/>
        </w:rPr>
        <w:t xml:space="preserve"> </w:t>
      </w:r>
    </w:p>
    <w:p w:rsidR="00B302B8" w:rsidRDefault="00B302B8" w:rsidP="00B302B8">
      <w:pPr>
        <w:numPr>
          <w:ilvl w:val="0"/>
          <w:numId w:val="14"/>
        </w:numPr>
        <w:ind w:left="426" w:right="-288"/>
        <w:jc w:val="both"/>
        <w:rPr>
          <w:sz w:val="24"/>
          <w:szCs w:val="24"/>
        </w:rPr>
      </w:pPr>
      <w:r w:rsidRPr="00EE693B">
        <w:rPr>
          <w:sz w:val="24"/>
          <w:szCs w:val="24"/>
        </w:rPr>
        <w:lastRenderedPageBreak/>
        <w:t>Elabbasi WN, Hadad HA, The Epidemic of The Metabolic Syndrom, Studi Med J. 2005 Mar ; 26 (3) : 373 – 5</w:t>
      </w:r>
    </w:p>
    <w:p w:rsidR="00B302B8" w:rsidRPr="00EE693B" w:rsidRDefault="00B302B8" w:rsidP="00B302B8">
      <w:pPr>
        <w:numPr>
          <w:ilvl w:val="0"/>
          <w:numId w:val="14"/>
        </w:numPr>
        <w:ind w:left="426" w:right="-288"/>
        <w:jc w:val="both"/>
        <w:rPr>
          <w:sz w:val="24"/>
          <w:szCs w:val="24"/>
        </w:rPr>
      </w:pPr>
      <w:r w:rsidRPr="00EE693B">
        <w:rPr>
          <w:sz w:val="24"/>
          <w:szCs w:val="24"/>
        </w:rPr>
        <w:t xml:space="preserve">Park HS, The Metabolic Syndrom and Associated Lifestyle Factors Among South Korean Adults, </w:t>
      </w:r>
      <w:proofErr w:type="gramStart"/>
      <w:r w:rsidRPr="00EE693B">
        <w:rPr>
          <w:sz w:val="24"/>
          <w:szCs w:val="24"/>
        </w:rPr>
        <w:t>Ins</w:t>
      </w:r>
      <w:proofErr w:type="gramEnd"/>
      <w:r w:rsidRPr="00EE693B">
        <w:rPr>
          <w:sz w:val="24"/>
          <w:szCs w:val="24"/>
        </w:rPr>
        <w:t xml:space="preserve"> J Epidemial, 2004. </w:t>
      </w:r>
      <w:proofErr w:type="gramStart"/>
      <w:r w:rsidRPr="00EE693B">
        <w:rPr>
          <w:sz w:val="24"/>
          <w:szCs w:val="24"/>
        </w:rPr>
        <w:t>Apr ;</w:t>
      </w:r>
      <w:proofErr w:type="gramEnd"/>
      <w:r w:rsidRPr="00EE693B">
        <w:rPr>
          <w:sz w:val="24"/>
          <w:szCs w:val="24"/>
        </w:rPr>
        <w:t xml:space="preserve"> 33 (2) : 328 – 36.</w:t>
      </w:r>
    </w:p>
    <w:p w:rsidR="00B302B8" w:rsidRPr="00EE693B" w:rsidRDefault="00B302B8" w:rsidP="00B302B8">
      <w:pPr>
        <w:numPr>
          <w:ilvl w:val="0"/>
          <w:numId w:val="14"/>
        </w:numPr>
        <w:ind w:left="426" w:right="-288"/>
        <w:jc w:val="both"/>
        <w:rPr>
          <w:sz w:val="24"/>
          <w:szCs w:val="24"/>
        </w:rPr>
      </w:pPr>
      <w:r w:rsidRPr="00EE693B">
        <w:rPr>
          <w:sz w:val="24"/>
          <w:szCs w:val="24"/>
        </w:rPr>
        <w:t>Zhu S. et al, Lifestyle Behaviors Associated with Lower Risk of Having The Metabolic Syndrom, Metabolism, 2004 Nov ; 53 (11) 1503 – 11</w:t>
      </w:r>
    </w:p>
    <w:p w:rsidR="00B302B8" w:rsidRPr="00EE693B" w:rsidRDefault="00B302B8" w:rsidP="00B302B8">
      <w:pPr>
        <w:numPr>
          <w:ilvl w:val="0"/>
          <w:numId w:val="14"/>
        </w:numPr>
        <w:ind w:left="426" w:right="-288"/>
        <w:jc w:val="both"/>
        <w:rPr>
          <w:sz w:val="24"/>
          <w:szCs w:val="24"/>
        </w:rPr>
      </w:pPr>
      <w:r w:rsidRPr="00EE693B">
        <w:rPr>
          <w:sz w:val="24"/>
          <w:szCs w:val="24"/>
        </w:rPr>
        <w:t>Soewondo P dan Saksono, D. Sindrom Metabolik, dalam endrokrinologi Klinik V, Editor: Sri Hartini KS Kariadi dan Johan S Mansjhur, Perkumpulan Endrokrinologi Indonesia Cabang Bandung , 2004</w:t>
      </w:r>
    </w:p>
    <w:p w:rsidR="00B302B8" w:rsidRPr="00EE693B" w:rsidRDefault="00B302B8" w:rsidP="00B302B8">
      <w:pPr>
        <w:numPr>
          <w:ilvl w:val="0"/>
          <w:numId w:val="14"/>
        </w:numPr>
        <w:ind w:left="426" w:right="-288"/>
        <w:jc w:val="both"/>
        <w:rPr>
          <w:sz w:val="24"/>
          <w:szCs w:val="24"/>
        </w:rPr>
      </w:pPr>
      <w:r w:rsidRPr="00EE693B">
        <w:rPr>
          <w:sz w:val="24"/>
          <w:szCs w:val="24"/>
        </w:rPr>
        <w:t>Khomsan Ali, Solusi Makanan Sehat, 2006, PT Rajagrafindo Persada Jakarta</w:t>
      </w:r>
    </w:p>
    <w:p w:rsidR="00B302B8" w:rsidRPr="00EE693B" w:rsidRDefault="00B302B8" w:rsidP="00B302B8">
      <w:pPr>
        <w:pStyle w:val="ListParagraph"/>
        <w:numPr>
          <w:ilvl w:val="0"/>
          <w:numId w:val="14"/>
        </w:numPr>
        <w:spacing w:after="0" w:line="240" w:lineRule="auto"/>
        <w:ind w:left="426"/>
        <w:jc w:val="both"/>
        <w:rPr>
          <w:rFonts w:ascii="Times New Roman" w:hAnsi="Times New Roman"/>
          <w:sz w:val="24"/>
          <w:szCs w:val="24"/>
        </w:rPr>
      </w:pPr>
      <w:r w:rsidRPr="00EE693B">
        <w:rPr>
          <w:rFonts w:ascii="Times New Roman" w:hAnsi="Times New Roman"/>
          <w:sz w:val="24"/>
          <w:szCs w:val="24"/>
          <w:lang w:val="sv-SE"/>
        </w:rPr>
        <w:t xml:space="preserve">Almatsier Sunita, 2005. Prinsip Dasar Ilmu Gizi. PT. </w:t>
      </w:r>
      <w:r w:rsidRPr="00EE693B">
        <w:rPr>
          <w:rFonts w:ascii="Times New Roman" w:hAnsi="Times New Roman"/>
          <w:sz w:val="24"/>
          <w:szCs w:val="24"/>
        </w:rPr>
        <w:t>Gramedia Pustaka Utama Jakarta</w:t>
      </w:r>
    </w:p>
    <w:p w:rsidR="00B302B8" w:rsidRPr="003C4694" w:rsidRDefault="00B302B8" w:rsidP="00B302B8">
      <w:pPr>
        <w:numPr>
          <w:ilvl w:val="0"/>
          <w:numId w:val="14"/>
        </w:numPr>
        <w:ind w:left="426" w:right="-288"/>
        <w:jc w:val="both"/>
        <w:rPr>
          <w:sz w:val="24"/>
          <w:szCs w:val="24"/>
        </w:rPr>
      </w:pPr>
      <w:r w:rsidRPr="00EE693B">
        <w:rPr>
          <w:sz w:val="24"/>
          <w:szCs w:val="24"/>
        </w:rPr>
        <w:t>Purwati Susi dkk, 2001. Perencanaan Menu Untuk Penderita Kegemukan, Jakarta, Penebar Swadaya</w:t>
      </w:r>
    </w:p>
    <w:p w:rsidR="00B302B8" w:rsidRPr="00EE693B" w:rsidRDefault="00B302B8" w:rsidP="00B302B8">
      <w:pPr>
        <w:numPr>
          <w:ilvl w:val="0"/>
          <w:numId w:val="14"/>
        </w:numPr>
        <w:ind w:left="426" w:right="-288"/>
        <w:jc w:val="both"/>
        <w:rPr>
          <w:sz w:val="24"/>
          <w:szCs w:val="24"/>
        </w:rPr>
      </w:pPr>
      <w:r w:rsidRPr="00EE693B">
        <w:rPr>
          <w:sz w:val="24"/>
          <w:szCs w:val="24"/>
        </w:rPr>
        <w:t xml:space="preserve">Scuteri A, et al, The Metabolic Syndrom in Ader Individuals : Prevalence and Prediction of Cardiovascular </w:t>
      </w:r>
    </w:p>
    <w:p w:rsidR="00B302B8" w:rsidRDefault="00B302B8" w:rsidP="00B302B8">
      <w:pPr>
        <w:numPr>
          <w:ilvl w:val="0"/>
          <w:numId w:val="14"/>
        </w:numPr>
        <w:ind w:left="426" w:right="-288"/>
        <w:jc w:val="both"/>
        <w:rPr>
          <w:sz w:val="24"/>
          <w:szCs w:val="24"/>
        </w:rPr>
      </w:pPr>
      <w:r w:rsidRPr="00EE693B">
        <w:rPr>
          <w:sz w:val="24"/>
          <w:szCs w:val="24"/>
        </w:rPr>
        <w:t>Depkes RI, 1977 Badan Penelitian dan Pengembangan</w:t>
      </w:r>
    </w:p>
    <w:p w:rsidR="00B302B8" w:rsidRPr="00EE693B" w:rsidRDefault="00B302B8" w:rsidP="00B302B8">
      <w:pPr>
        <w:numPr>
          <w:ilvl w:val="0"/>
          <w:numId w:val="14"/>
        </w:numPr>
        <w:ind w:left="426" w:right="-288"/>
        <w:jc w:val="both"/>
        <w:rPr>
          <w:sz w:val="24"/>
          <w:szCs w:val="24"/>
        </w:rPr>
      </w:pPr>
      <w:r w:rsidRPr="00EE693B">
        <w:rPr>
          <w:sz w:val="24"/>
          <w:szCs w:val="24"/>
        </w:rPr>
        <w:t>Magdalena, dkk. 2010. Faktor-faktor yang Berhubungan dengan Obesitas pada Orang Dewasa di Kota Banjarmasin. Prossiding Seminar Ilmiah, Poltekkes  Banjarmasin, hal : 20 – 33</w:t>
      </w:r>
    </w:p>
    <w:p w:rsidR="00B302B8" w:rsidRPr="00EE693B" w:rsidRDefault="00B302B8" w:rsidP="00B302B8">
      <w:pPr>
        <w:pStyle w:val="ListParagraph"/>
        <w:numPr>
          <w:ilvl w:val="0"/>
          <w:numId w:val="14"/>
        </w:numPr>
        <w:tabs>
          <w:tab w:val="left" w:pos="426"/>
          <w:tab w:val="left" w:pos="1134"/>
        </w:tabs>
        <w:spacing w:after="0" w:line="240" w:lineRule="auto"/>
        <w:ind w:left="426"/>
        <w:jc w:val="both"/>
        <w:rPr>
          <w:rFonts w:ascii="Times New Roman" w:hAnsi="Times New Roman"/>
          <w:sz w:val="24"/>
          <w:szCs w:val="24"/>
          <w:lang w:val="sv-SE"/>
        </w:rPr>
      </w:pPr>
      <w:r w:rsidRPr="00EE693B">
        <w:rPr>
          <w:rFonts w:ascii="Times New Roman" w:hAnsi="Times New Roman"/>
          <w:sz w:val="24"/>
          <w:szCs w:val="24"/>
          <w:lang w:val="sv-SE"/>
        </w:rPr>
        <w:t>Nita Isdianty, Widartika, 2007. Faktor Gaya Hidup dan Terjadinya Sindroma Metabolik, PIN ASDI, Semarang, Hal : 1-9</w:t>
      </w:r>
    </w:p>
    <w:p w:rsidR="00B302B8" w:rsidRPr="00EE693B" w:rsidRDefault="00B302B8" w:rsidP="00B302B8">
      <w:pPr>
        <w:numPr>
          <w:ilvl w:val="0"/>
          <w:numId w:val="14"/>
        </w:numPr>
        <w:tabs>
          <w:tab w:val="left" w:pos="426"/>
          <w:tab w:val="left" w:pos="1134"/>
        </w:tabs>
        <w:ind w:left="426"/>
        <w:jc w:val="both"/>
        <w:rPr>
          <w:sz w:val="24"/>
          <w:szCs w:val="24"/>
          <w:lang w:val="sv-SE"/>
        </w:rPr>
      </w:pPr>
      <w:r w:rsidRPr="00EE693B">
        <w:rPr>
          <w:sz w:val="24"/>
          <w:szCs w:val="24"/>
          <w:lang w:val="sv-SE"/>
        </w:rPr>
        <w:t>Notoatmodjo Soekidjo, 2003. Pendidikan dan Perilaku Kesehatan, PT. Rineka Cipta Jakarta.</w:t>
      </w:r>
    </w:p>
    <w:p w:rsidR="00B302B8" w:rsidRPr="00EE693B" w:rsidRDefault="00B302B8" w:rsidP="00B302B8">
      <w:pPr>
        <w:numPr>
          <w:ilvl w:val="0"/>
          <w:numId w:val="14"/>
        </w:numPr>
        <w:ind w:left="426" w:right="-288"/>
        <w:jc w:val="both"/>
        <w:rPr>
          <w:sz w:val="24"/>
          <w:szCs w:val="24"/>
        </w:rPr>
      </w:pPr>
      <w:r w:rsidRPr="00EE693B">
        <w:rPr>
          <w:sz w:val="24"/>
          <w:szCs w:val="24"/>
        </w:rPr>
        <w:t>Wirakusumah Emma S, 1997. Cara Aman Menurunkan Berat Badan. PT.    Gramedia Pustaka Utama Jakarta.</w:t>
      </w:r>
    </w:p>
    <w:p w:rsidR="00B302B8" w:rsidRPr="00EE693B" w:rsidRDefault="00B302B8" w:rsidP="00B302B8">
      <w:pPr>
        <w:numPr>
          <w:ilvl w:val="0"/>
          <w:numId w:val="14"/>
        </w:numPr>
        <w:ind w:left="426" w:right="-288"/>
        <w:jc w:val="both"/>
        <w:rPr>
          <w:sz w:val="24"/>
          <w:szCs w:val="24"/>
        </w:rPr>
      </w:pPr>
      <w:r w:rsidRPr="00EE693B">
        <w:rPr>
          <w:sz w:val="24"/>
          <w:szCs w:val="24"/>
        </w:rPr>
        <w:t>Almatsier, Sunita, 2003, Prinsip dasar Ilmu Gizi, PT Gramedia Pustaka Utama Jakarta</w:t>
      </w:r>
    </w:p>
    <w:p w:rsidR="00B302B8" w:rsidRPr="00EE693B" w:rsidRDefault="00B302B8" w:rsidP="00B302B8">
      <w:pPr>
        <w:numPr>
          <w:ilvl w:val="0"/>
          <w:numId w:val="14"/>
        </w:numPr>
        <w:tabs>
          <w:tab w:val="left" w:pos="426"/>
          <w:tab w:val="left" w:pos="1134"/>
        </w:tabs>
        <w:ind w:left="426"/>
        <w:jc w:val="both"/>
        <w:rPr>
          <w:sz w:val="24"/>
          <w:szCs w:val="24"/>
          <w:lang w:val="sv-SE"/>
        </w:rPr>
      </w:pPr>
      <w:r w:rsidRPr="00EE693B">
        <w:rPr>
          <w:sz w:val="24"/>
          <w:szCs w:val="24"/>
          <w:lang w:val="sv-SE"/>
        </w:rPr>
        <w:lastRenderedPageBreak/>
        <w:t>Br. J Nurt. 2000. Genetics of the Metabolic Sydrome. University Hospital Mas. Sweden</w:t>
      </w:r>
    </w:p>
    <w:p w:rsidR="00B302B8" w:rsidRDefault="00B302B8" w:rsidP="00B302B8">
      <w:pPr>
        <w:numPr>
          <w:ilvl w:val="0"/>
          <w:numId w:val="14"/>
        </w:numPr>
        <w:tabs>
          <w:tab w:val="left" w:pos="426"/>
          <w:tab w:val="left" w:pos="1134"/>
        </w:tabs>
        <w:ind w:left="426"/>
        <w:jc w:val="both"/>
        <w:rPr>
          <w:sz w:val="24"/>
          <w:szCs w:val="24"/>
          <w:lang w:val="sv-SE"/>
        </w:rPr>
      </w:pPr>
      <w:r w:rsidRPr="00EE693B">
        <w:rPr>
          <w:sz w:val="24"/>
          <w:szCs w:val="24"/>
          <w:lang w:val="sv-SE"/>
        </w:rPr>
        <w:t xml:space="preserve">Ansar dkk. 2011. Pola Makan dan Aktifitas Fisik dengan Kejadian Sindromn Metabolik Pasien Rawat Jalan Di RSUP Dr. Wahidin Sudirohusodo. Makasar. Media Gizi Masyarakat Indonesia, Vol 1, No.1 Agustus 2011 : 29 </w:t>
      </w:r>
      <w:r>
        <w:rPr>
          <w:sz w:val="24"/>
          <w:szCs w:val="24"/>
          <w:lang w:val="sv-SE"/>
        </w:rPr>
        <w:t>–</w:t>
      </w:r>
      <w:r w:rsidRPr="00EE693B">
        <w:rPr>
          <w:sz w:val="24"/>
          <w:szCs w:val="24"/>
          <w:lang w:val="sv-SE"/>
        </w:rPr>
        <w:t xml:space="preserve"> 34</w:t>
      </w:r>
    </w:p>
    <w:p w:rsidR="00B302B8" w:rsidRPr="00EE693B" w:rsidRDefault="00B302B8" w:rsidP="00B302B8">
      <w:pPr>
        <w:pStyle w:val="ListParagraph"/>
        <w:numPr>
          <w:ilvl w:val="0"/>
          <w:numId w:val="14"/>
        </w:numPr>
        <w:spacing w:after="0" w:line="240" w:lineRule="auto"/>
        <w:ind w:left="426"/>
        <w:jc w:val="both"/>
        <w:rPr>
          <w:rFonts w:ascii="Times New Roman" w:hAnsi="Times New Roman"/>
          <w:sz w:val="24"/>
          <w:szCs w:val="24"/>
        </w:rPr>
      </w:pPr>
      <w:r w:rsidRPr="00EE693B">
        <w:rPr>
          <w:rFonts w:ascii="Times New Roman" w:hAnsi="Times New Roman"/>
          <w:sz w:val="24"/>
          <w:szCs w:val="24"/>
        </w:rPr>
        <w:t>Ramayulis</w:t>
      </w:r>
      <w:proofErr w:type="gramStart"/>
      <w:r w:rsidRPr="00EE693B">
        <w:rPr>
          <w:rFonts w:ascii="Times New Roman" w:hAnsi="Times New Roman"/>
          <w:sz w:val="24"/>
          <w:szCs w:val="24"/>
        </w:rPr>
        <w:t>,2008</w:t>
      </w:r>
      <w:proofErr w:type="gramEnd"/>
      <w:r w:rsidRPr="00EE693B">
        <w:rPr>
          <w:rFonts w:ascii="Times New Roman" w:hAnsi="Times New Roman"/>
          <w:sz w:val="24"/>
          <w:szCs w:val="24"/>
        </w:rPr>
        <w:t xml:space="preserve">. Hubungan Kegemukan (www//e-psikologi.com) diakses 28 Juli  2009 </w:t>
      </w:r>
    </w:p>
    <w:p w:rsidR="00197D6D" w:rsidRPr="00B302B8" w:rsidRDefault="00197D6D" w:rsidP="00B302B8"/>
    <w:sectPr w:rsidR="00197D6D" w:rsidRPr="00B302B8" w:rsidSect="00B302B8">
      <w:type w:val="continuous"/>
      <w:pgSz w:w="12240" w:h="15840"/>
      <w:pgMar w:top="1440" w:right="1440" w:bottom="1440" w:left="1440" w:header="708" w:footer="708"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0F3" w:rsidRDefault="00964E6A" w:rsidP="00697A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0F3" w:rsidRDefault="00964E6A" w:rsidP="00697A91">
    <w:pPr>
      <w:pStyle w:val="Footer"/>
      <w:pBdr>
        <w:top w:val="thinThickSmallGap" w:sz="24" w:space="1" w:color="622423" w:themeColor="accent2" w:themeShade="7F"/>
      </w:pBdr>
      <w:jc w:val="center"/>
      <w:rPr>
        <w:i/>
      </w:rPr>
    </w:pPr>
    <w:r w:rsidRPr="005C3FF2">
      <w:rPr>
        <w:i/>
      </w:rPr>
      <w:t xml:space="preserve">Jurnal Skala Kesehatan Volume </w:t>
    </w:r>
    <w:r>
      <w:rPr>
        <w:i/>
      </w:rPr>
      <w:t xml:space="preserve">5 </w:t>
    </w:r>
    <w:r w:rsidRPr="005C3FF2">
      <w:rPr>
        <w:i/>
      </w:rPr>
      <w:t xml:space="preserve">No. </w:t>
    </w:r>
    <w:r>
      <w:rPr>
        <w:i/>
      </w:rPr>
      <w:t xml:space="preserve">2 </w:t>
    </w:r>
    <w:r w:rsidRPr="005C3FF2">
      <w:rPr>
        <w:i/>
      </w:rPr>
      <w:t>Tahun 201</w:t>
    </w:r>
    <w:r>
      <w:rPr>
        <w:i/>
      </w:rPr>
      <w:t>4</w:t>
    </w:r>
  </w:p>
  <w:p w:rsidR="009310F3" w:rsidRDefault="00964E6A" w:rsidP="00697A91">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 </w:t>
    </w:r>
    <w:r>
      <w:fldChar w:fldCharType="begin"/>
    </w:r>
    <w:r>
      <w:instrText xml:space="preserve"> PAGE   \* MERGEFORMAT </w:instrText>
    </w:r>
    <w:r>
      <w:fldChar w:fldCharType="separate"/>
    </w:r>
    <w:r w:rsidR="00B302B8" w:rsidRPr="00B302B8">
      <w:rPr>
        <w:rFonts w:asciiTheme="majorHAnsi" w:hAnsiTheme="majorHAnsi"/>
        <w:noProof/>
      </w:rPr>
      <w:t>6</w:t>
    </w:r>
    <w:r>
      <w:fldChar w:fldCharType="end"/>
    </w:r>
  </w:p>
  <w:p w:rsidR="009310F3" w:rsidRPr="008523A4" w:rsidRDefault="00964E6A" w:rsidP="00697A91">
    <w:pPr>
      <w:pStyle w:val="Footer"/>
      <w:tabs>
        <w:tab w:val="clear" w:pos="8640"/>
        <w:tab w:val="left" w:pos="720"/>
        <w:tab w:val="left" w:pos="1665"/>
        <w:tab w:val="left" w:pos="5040"/>
        <w:tab w:val="left" w:pos="5760"/>
      </w:tabs>
      <w:rPr>
        <w:b/>
      </w:rPr>
    </w:pPr>
    <w:r>
      <w:rPr>
        <w:i/>
      </w:rPr>
      <w:tab/>
    </w:r>
    <w:r>
      <w:rPr>
        <w:i/>
      </w:rPr>
      <w:tab/>
    </w:r>
    <w:r>
      <w:rPr>
        <w:i/>
      </w:rPr>
      <w:tab/>
    </w:r>
    <w:r>
      <w:rPr>
        <w:i/>
      </w:rPr>
      <w:tab/>
    </w:r>
    <w:r>
      <w:rPr>
        <w:i/>
      </w:rPr>
      <w:tab/>
    </w:r>
    <w:r>
      <w:rPr>
        <w:i/>
      </w:rPr>
      <w:tab/>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0F3" w:rsidRDefault="00964E6A" w:rsidP="00697A91">
    <w:pPr>
      <w:pStyle w:val="Header"/>
      <w:pBdr>
        <w:bottom w:val="thickThinSmallGap" w:sz="24" w:space="1" w:color="622423" w:themeColor="accent2" w:themeShade="7F"/>
      </w:pBdr>
      <w:tabs>
        <w:tab w:val="clear" w:pos="4680"/>
        <w:tab w:val="clear" w:pos="9360"/>
        <w:tab w:val="left" w:pos="1695"/>
        <w:tab w:val="left" w:pos="6797"/>
      </w:tabs>
      <w:rPr>
        <w:rFonts w:asciiTheme="majorHAnsi" w:eastAsiaTheme="majorEastAsia" w:hAnsiTheme="majorHAnsi" w:cstheme="majorBidi"/>
        <w:sz w:val="32"/>
        <w:szCs w:val="32"/>
      </w:rPr>
    </w:pPr>
    <w:r>
      <w:rPr>
        <w:rFonts w:asciiTheme="majorHAnsi" w:eastAsiaTheme="majorEastAsia" w:hAnsiTheme="majorHAnsi" w:cstheme="majorBidi"/>
        <w:sz w:val="32"/>
        <w:szCs w:val="32"/>
      </w:rPr>
      <w:tab/>
    </w:r>
    <w:r>
      <w:rPr>
        <w:rFonts w:asciiTheme="majorHAnsi" w:eastAsiaTheme="majorEastAsia" w:hAnsiTheme="majorHAnsi" w:cstheme="majorBidi"/>
        <w:sz w:val="32"/>
        <w:szCs w:val="32"/>
      </w:rPr>
      <w:tab/>
    </w:r>
  </w:p>
  <w:p w:rsidR="009310F3" w:rsidRDefault="00964E6A" w:rsidP="00697A91">
    <w:pPr>
      <w:pStyle w:val="Header"/>
      <w:tabs>
        <w:tab w:val="clear" w:pos="4680"/>
        <w:tab w:val="clear" w:pos="9360"/>
        <w:tab w:val="left" w:pos="637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225EB"/>
    <w:multiLevelType w:val="hybridMultilevel"/>
    <w:tmpl w:val="C4101E0C"/>
    <w:lvl w:ilvl="0" w:tplc="04210015">
      <w:start w:val="1"/>
      <w:numFmt w:val="upperLetter"/>
      <w:lvlText w:val="%1."/>
      <w:lvlJc w:val="left"/>
      <w:pPr>
        <w:ind w:left="360" w:hanging="360"/>
      </w:pPr>
      <w:rPr>
        <w:rFonts w:hint="default"/>
      </w:rPr>
    </w:lvl>
    <w:lvl w:ilvl="1" w:tplc="0409000F">
      <w:start w:val="1"/>
      <w:numFmt w:val="decimal"/>
      <w:lvlText w:val="%2."/>
      <w:lvlJc w:val="left"/>
      <w:pPr>
        <w:ind w:left="1440" w:hanging="360"/>
      </w:pPr>
    </w:lvl>
    <w:lvl w:ilvl="2" w:tplc="0409000F">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644112"/>
    <w:multiLevelType w:val="hybridMultilevel"/>
    <w:tmpl w:val="E676F36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8235A"/>
    <w:multiLevelType w:val="hybridMultilevel"/>
    <w:tmpl w:val="BAEA22F6"/>
    <w:lvl w:ilvl="0" w:tplc="7B8AFD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81A5BB8"/>
    <w:multiLevelType w:val="hybridMultilevel"/>
    <w:tmpl w:val="33B4047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A964AF"/>
    <w:multiLevelType w:val="hybridMultilevel"/>
    <w:tmpl w:val="11FAE0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49A35F4"/>
    <w:multiLevelType w:val="hybridMultilevel"/>
    <w:tmpl w:val="001A2022"/>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8F836CA"/>
    <w:multiLevelType w:val="hybridMultilevel"/>
    <w:tmpl w:val="5C1059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5F15468"/>
    <w:multiLevelType w:val="hybridMultilevel"/>
    <w:tmpl w:val="C17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3E5778"/>
    <w:multiLevelType w:val="hybridMultilevel"/>
    <w:tmpl w:val="3AF40D4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DFC1D18"/>
    <w:multiLevelType w:val="hybridMultilevel"/>
    <w:tmpl w:val="EDD22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516122"/>
    <w:multiLevelType w:val="hybridMultilevel"/>
    <w:tmpl w:val="332A2A1A"/>
    <w:lvl w:ilvl="0" w:tplc="E084AA9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3B65E9A"/>
    <w:multiLevelType w:val="hybridMultilevel"/>
    <w:tmpl w:val="FAB0D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5428FD"/>
    <w:multiLevelType w:val="hybridMultilevel"/>
    <w:tmpl w:val="A56CAA26"/>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E9D243F"/>
    <w:multiLevelType w:val="hybridMultilevel"/>
    <w:tmpl w:val="57EA1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0"/>
  </w:num>
  <w:num w:numId="4">
    <w:abstractNumId w:val="6"/>
  </w:num>
  <w:num w:numId="5">
    <w:abstractNumId w:val="1"/>
  </w:num>
  <w:num w:numId="6">
    <w:abstractNumId w:val="11"/>
  </w:num>
  <w:num w:numId="7">
    <w:abstractNumId w:val="2"/>
  </w:num>
  <w:num w:numId="8">
    <w:abstractNumId w:val="7"/>
  </w:num>
  <w:num w:numId="9">
    <w:abstractNumId w:val="4"/>
  </w:num>
  <w:num w:numId="10">
    <w:abstractNumId w:val="3"/>
  </w:num>
  <w:num w:numId="11">
    <w:abstractNumId w:val="8"/>
  </w:num>
  <w:num w:numId="12">
    <w:abstractNumId w:val="12"/>
  </w:num>
  <w:num w:numId="13">
    <w:abstractNumId w:val="5"/>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grammar="clean"/>
  <w:defaultTabStop w:val="720"/>
  <w:characterSpacingControl w:val="doNotCompress"/>
  <w:compat/>
  <w:rsids>
    <w:rsidRoot w:val="00296252"/>
    <w:rsid w:val="00197D6D"/>
    <w:rsid w:val="00296252"/>
    <w:rsid w:val="00504BE0"/>
    <w:rsid w:val="00964E6A"/>
    <w:rsid w:val="00A0549C"/>
    <w:rsid w:val="00B302B8"/>
    <w:rsid w:val="00E373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25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96252"/>
    <w:pPr>
      <w:tabs>
        <w:tab w:val="center" w:pos="4320"/>
        <w:tab w:val="right" w:pos="8640"/>
      </w:tabs>
    </w:pPr>
  </w:style>
  <w:style w:type="character" w:customStyle="1" w:styleId="FooterChar">
    <w:name w:val="Footer Char"/>
    <w:basedOn w:val="DefaultParagraphFont"/>
    <w:link w:val="Footer"/>
    <w:uiPriority w:val="99"/>
    <w:rsid w:val="00296252"/>
    <w:rPr>
      <w:rFonts w:ascii="Times New Roman" w:eastAsia="Times New Roman" w:hAnsi="Times New Roman" w:cs="Times New Roman"/>
      <w:sz w:val="20"/>
      <w:szCs w:val="20"/>
    </w:rPr>
  </w:style>
  <w:style w:type="character" w:styleId="PageNumber">
    <w:name w:val="page number"/>
    <w:basedOn w:val="DefaultParagraphFont"/>
    <w:rsid w:val="00296252"/>
  </w:style>
  <w:style w:type="paragraph" w:styleId="Header">
    <w:name w:val="header"/>
    <w:basedOn w:val="Normal"/>
    <w:link w:val="HeaderChar"/>
    <w:uiPriority w:val="99"/>
    <w:unhideWhenUsed/>
    <w:rsid w:val="00296252"/>
    <w:pPr>
      <w:tabs>
        <w:tab w:val="center" w:pos="4680"/>
        <w:tab w:val="right" w:pos="9360"/>
      </w:tabs>
    </w:pPr>
  </w:style>
  <w:style w:type="character" w:customStyle="1" w:styleId="HeaderChar">
    <w:name w:val="Header Char"/>
    <w:basedOn w:val="DefaultParagraphFont"/>
    <w:link w:val="Header"/>
    <w:uiPriority w:val="99"/>
    <w:rsid w:val="00296252"/>
    <w:rPr>
      <w:rFonts w:ascii="Times New Roman" w:eastAsia="Times New Roman" w:hAnsi="Times New Roman" w:cs="Times New Roman"/>
      <w:sz w:val="20"/>
      <w:szCs w:val="20"/>
    </w:rPr>
  </w:style>
  <w:style w:type="paragraph" w:styleId="ListParagraph">
    <w:name w:val="List Paragraph"/>
    <w:basedOn w:val="Normal"/>
    <w:uiPriority w:val="34"/>
    <w:qFormat/>
    <w:rsid w:val="00296252"/>
    <w:pPr>
      <w:spacing w:after="200" w:line="276" w:lineRule="auto"/>
      <w:ind w:left="720"/>
      <w:contextualSpacing/>
    </w:pPr>
    <w:rPr>
      <w:rFonts w:ascii="Calibri" w:hAnsi="Calibri"/>
      <w:sz w:val="22"/>
      <w:szCs w:val="22"/>
    </w:rPr>
  </w:style>
  <w:style w:type="table" w:styleId="TableGrid">
    <w:name w:val="Table Grid"/>
    <w:basedOn w:val="TableNormal"/>
    <w:uiPriority w:val="59"/>
    <w:rsid w:val="00296252"/>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504BE0"/>
    <w:rPr>
      <w:color w:val="0000FF"/>
      <w:u w:val="single"/>
    </w:rPr>
  </w:style>
  <w:style w:type="character" w:customStyle="1" w:styleId="apple-style-span">
    <w:name w:val="apple-style-span"/>
    <w:basedOn w:val="DefaultParagraphFont"/>
    <w:rsid w:val="00504BE0"/>
  </w:style>
  <w:style w:type="character" w:customStyle="1" w:styleId="CharacterStyle1">
    <w:name w:val="Character Style 1"/>
    <w:rsid w:val="00B302B8"/>
    <w:rPr>
      <w:rFonts w:ascii="Arial Narrow" w:hAnsi="Arial Narrow" w:cs="Arial Narrow"/>
      <w:sz w:val="18"/>
      <w:szCs w:val="18"/>
    </w:rPr>
  </w:style>
  <w:style w:type="character" w:customStyle="1" w:styleId="CharacterStyle2">
    <w:name w:val="Character Style 2"/>
    <w:rsid w:val="00B302B8"/>
    <w:rPr>
      <w:rFonts w:ascii="Arial Narrow" w:hAnsi="Arial Narrow" w:cs="Arial Narro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2579</Words>
  <Characters>14701</Characters>
  <Application>Microsoft Office Word</Application>
  <DocSecurity>0</DocSecurity>
  <Lines>122</Lines>
  <Paragraphs>34</Paragraphs>
  <ScaleCrop>false</ScaleCrop>
  <Company/>
  <LinksUpToDate>false</LinksUpToDate>
  <CharactersWithSpaces>17246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AXIOO</cp:lastModifiedBy>
  <cp:revision>2</cp:revision>
  <dcterms:created xsi:type="dcterms:W3CDTF">2016-04-11T01:06:00Z</dcterms:created>
  <dcterms:modified xsi:type="dcterms:W3CDTF">2016-04-11T01:06:00Z</dcterms:modified>
</cp:coreProperties>
</file>